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3AC" w:rsidRPr="006F0D80" w:rsidRDefault="006F0D80" w:rsidP="006F0D80">
      <w:pPr>
        <w:pStyle w:val="KonuBal"/>
        <w:spacing w:line="360" w:lineRule="auto"/>
        <w:jc w:val="both"/>
        <w:rPr>
          <w:b w:val="0"/>
          <w:noProof/>
          <w:sz w:val="20"/>
        </w:rPr>
      </w:pPr>
      <w:r w:rsidRPr="006F0D80">
        <w:rPr>
          <w:b w:val="0"/>
          <w:sz w:val="20"/>
        </w:rPr>
        <w:t>Sayın İlgili,</w:t>
      </w:r>
    </w:p>
    <w:p w:rsidR="006F0D80" w:rsidRDefault="006F0D80" w:rsidP="006F0D80">
      <w:pPr>
        <w:spacing w:line="360" w:lineRule="auto"/>
        <w:jc w:val="both"/>
        <w:rPr>
          <w:sz w:val="20"/>
        </w:rPr>
      </w:pPr>
      <w:r w:rsidRPr="006F0D80">
        <w:rPr>
          <w:sz w:val="20"/>
        </w:rPr>
        <w:t>Öğrencimizin işl</w:t>
      </w:r>
      <w:r w:rsidR="00005663">
        <w:rPr>
          <w:sz w:val="20"/>
        </w:rPr>
        <w:t>etmenizde gerçekleştirdiği Büro</w:t>
      </w:r>
      <w:r w:rsidRPr="006F0D80">
        <w:rPr>
          <w:sz w:val="20"/>
        </w:rPr>
        <w:t>/Şantiye</w:t>
      </w:r>
      <w:r w:rsidR="00005663">
        <w:rPr>
          <w:sz w:val="20"/>
        </w:rPr>
        <w:t>/Kurum/Fidanlık</w:t>
      </w:r>
      <w:r w:rsidRPr="006F0D80">
        <w:rPr>
          <w:sz w:val="20"/>
        </w:rPr>
        <w:t xml:space="preserve"> </w:t>
      </w:r>
      <w:r w:rsidR="00005663">
        <w:rPr>
          <w:sz w:val="20"/>
        </w:rPr>
        <w:t>S</w:t>
      </w:r>
      <w:r w:rsidRPr="006F0D80">
        <w:rPr>
          <w:sz w:val="20"/>
        </w:rPr>
        <w:t>tajının tarafınızdan değerlendirilmesine ilişkin bu anket formunun doldurulması, eğitimimizin gelecek için planlanması açısından yol gösterici olacaktır.  Öğrencimize işletmenizde staj ilkelerimize uygun bir şekilde staj yapma olanağı sağladığınız ve eğitim programımıza katkıda bulunduğunuz için teşekkür ederiz.</w:t>
      </w:r>
    </w:p>
    <w:p w:rsidR="006F0D80" w:rsidRDefault="006F0D80" w:rsidP="006F0D80">
      <w:pPr>
        <w:spacing w:line="360" w:lineRule="auto"/>
        <w:ind w:left="4956" w:firstLine="708"/>
        <w:jc w:val="both"/>
        <w:rPr>
          <w:sz w:val="20"/>
        </w:rPr>
      </w:pPr>
      <w:r w:rsidRPr="006F0D80">
        <w:rPr>
          <w:sz w:val="20"/>
        </w:rPr>
        <w:t>Saygılarımla,</w:t>
      </w:r>
    </w:p>
    <w:p w:rsidR="001B79A9" w:rsidRPr="006F0D80" w:rsidRDefault="008F7709" w:rsidP="006F0D80">
      <w:pPr>
        <w:spacing w:line="360" w:lineRule="auto"/>
        <w:ind w:left="4956" w:firstLine="708"/>
        <w:jc w:val="both"/>
        <w:rPr>
          <w:sz w:val="20"/>
        </w:rPr>
      </w:pPr>
      <w:r w:rsidRPr="00994F30">
        <w:rPr>
          <w:rFonts w:ascii="Arial" w:hAnsi="Arial" w:cs="Arial"/>
          <w:sz w:val="20"/>
        </w:rPr>
        <w:tab/>
      </w:r>
      <w:r w:rsidRPr="00994F30">
        <w:rPr>
          <w:rFonts w:ascii="Arial" w:hAnsi="Arial" w:cs="Arial"/>
          <w:sz w:val="20"/>
        </w:rPr>
        <w:tab/>
      </w:r>
    </w:p>
    <w:p w:rsidR="008F7709" w:rsidRPr="006F0D80" w:rsidRDefault="008F7709" w:rsidP="001D0828">
      <w:pPr>
        <w:tabs>
          <w:tab w:val="left" w:pos="6946"/>
        </w:tabs>
        <w:spacing w:line="360" w:lineRule="auto"/>
        <w:ind w:left="5664"/>
        <w:jc w:val="both"/>
        <w:rPr>
          <w:sz w:val="20"/>
        </w:rPr>
      </w:pPr>
      <w:r w:rsidRPr="006F0D80">
        <w:rPr>
          <w:sz w:val="20"/>
        </w:rPr>
        <w:t>Bölüm Başkanı</w:t>
      </w:r>
      <w:r w:rsidR="001D0828">
        <w:rPr>
          <w:sz w:val="20"/>
        </w:rPr>
        <w:tab/>
      </w:r>
      <w:r w:rsidR="001B79A9" w:rsidRPr="006F0D80">
        <w:rPr>
          <w:sz w:val="20"/>
        </w:rPr>
        <w:t>:</w:t>
      </w:r>
    </w:p>
    <w:p w:rsidR="001B79A9" w:rsidRPr="006F0D80" w:rsidRDefault="001B79A9" w:rsidP="001D0828">
      <w:pPr>
        <w:tabs>
          <w:tab w:val="left" w:pos="6946"/>
        </w:tabs>
        <w:spacing w:line="360" w:lineRule="auto"/>
        <w:ind w:left="5664"/>
        <w:jc w:val="both"/>
        <w:rPr>
          <w:sz w:val="20"/>
        </w:rPr>
      </w:pPr>
      <w:r w:rsidRPr="006F0D80">
        <w:rPr>
          <w:sz w:val="20"/>
        </w:rPr>
        <w:t>İmza</w:t>
      </w:r>
      <w:r w:rsidR="001D0828">
        <w:rPr>
          <w:sz w:val="20"/>
        </w:rPr>
        <w:tab/>
      </w:r>
      <w:r w:rsidRPr="006F0D80">
        <w:rPr>
          <w:sz w:val="20"/>
        </w:rPr>
        <w:t xml:space="preserve">: </w:t>
      </w:r>
    </w:p>
    <w:p w:rsidR="00BB6B4C" w:rsidRPr="006F0D80" w:rsidRDefault="00BB6B4C" w:rsidP="008F7709">
      <w:pPr>
        <w:spacing w:line="360" w:lineRule="auto"/>
        <w:jc w:val="both"/>
        <w:rPr>
          <w:sz w:val="20"/>
        </w:rPr>
      </w:pPr>
    </w:p>
    <w:p w:rsidR="001B79A9" w:rsidRPr="006F0D80" w:rsidRDefault="001B79A9" w:rsidP="008F7709">
      <w:pPr>
        <w:spacing w:line="360" w:lineRule="auto"/>
        <w:jc w:val="both"/>
        <w:rPr>
          <w:sz w:val="20"/>
        </w:rPr>
        <w:sectPr w:rsidR="001B79A9" w:rsidRPr="006F0D80" w:rsidSect="0041583F">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09" w:footer="229" w:gutter="0"/>
          <w:cols w:space="708"/>
          <w:docGrid w:linePitch="326"/>
        </w:sectPr>
      </w:pPr>
    </w:p>
    <w:p w:rsidR="00CA5287" w:rsidRPr="006F0D80" w:rsidRDefault="00CA5287" w:rsidP="008F7709">
      <w:pPr>
        <w:spacing w:line="360" w:lineRule="auto"/>
        <w:jc w:val="both"/>
        <w:rPr>
          <w:b/>
          <w:sz w:val="20"/>
        </w:rPr>
      </w:pPr>
      <w:r w:rsidRPr="006F0D80">
        <w:rPr>
          <w:b/>
          <w:sz w:val="20"/>
        </w:rPr>
        <w:t>Öğrenci;</w:t>
      </w:r>
    </w:p>
    <w:p w:rsidR="008F7709" w:rsidRPr="006F0D80" w:rsidRDefault="009078C8" w:rsidP="00496C09">
      <w:pPr>
        <w:tabs>
          <w:tab w:val="left" w:pos="1134"/>
        </w:tabs>
        <w:spacing w:line="360" w:lineRule="auto"/>
        <w:jc w:val="both"/>
        <w:rPr>
          <w:sz w:val="20"/>
        </w:rPr>
      </w:pPr>
      <w:r w:rsidRPr="006F0D80">
        <w:rPr>
          <w:sz w:val="20"/>
        </w:rPr>
        <w:t>Adı Soyadı</w:t>
      </w:r>
      <w:r w:rsidR="00496C09">
        <w:rPr>
          <w:sz w:val="20"/>
        </w:rPr>
        <w:tab/>
      </w:r>
      <w:r w:rsidR="008F7709" w:rsidRPr="006F0D80">
        <w:rPr>
          <w:sz w:val="20"/>
        </w:rPr>
        <w:t xml:space="preserve">: </w:t>
      </w:r>
    </w:p>
    <w:p w:rsidR="008F7709" w:rsidRPr="006F0D80" w:rsidRDefault="008F7709" w:rsidP="00496C09">
      <w:pPr>
        <w:tabs>
          <w:tab w:val="left" w:pos="1134"/>
        </w:tabs>
        <w:spacing w:line="360" w:lineRule="auto"/>
        <w:jc w:val="both"/>
        <w:rPr>
          <w:sz w:val="20"/>
        </w:rPr>
      </w:pPr>
      <w:r w:rsidRPr="006F0D80">
        <w:rPr>
          <w:sz w:val="20"/>
        </w:rPr>
        <w:t>Numarası</w:t>
      </w:r>
      <w:r w:rsidR="00496C09">
        <w:rPr>
          <w:sz w:val="20"/>
        </w:rPr>
        <w:tab/>
      </w:r>
      <w:r w:rsidRPr="006F0D80">
        <w:rPr>
          <w:sz w:val="20"/>
        </w:rPr>
        <w:t xml:space="preserve">:                                              </w:t>
      </w:r>
    </w:p>
    <w:p w:rsidR="008F7709" w:rsidRPr="006F0D80" w:rsidRDefault="00452B4A" w:rsidP="00496C09">
      <w:pPr>
        <w:tabs>
          <w:tab w:val="left" w:pos="1134"/>
        </w:tabs>
        <w:spacing w:line="360" w:lineRule="auto"/>
        <w:jc w:val="both"/>
        <w:rPr>
          <w:sz w:val="20"/>
        </w:rPr>
      </w:pPr>
      <w:r w:rsidRPr="006F0D80">
        <w:rPr>
          <w:sz w:val="20"/>
        </w:rPr>
        <w:t>S</w:t>
      </w:r>
      <w:r w:rsidR="008F7709" w:rsidRPr="006F0D80">
        <w:rPr>
          <w:sz w:val="20"/>
        </w:rPr>
        <w:t>ınıfı</w:t>
      </w:r>
      <w:r w:rsidR="00496C09">
        <w:rPr>
          <w:sz w:val="20"/>
        </w:rPr>
        <w:tab/>
      </w:r>
      <w:r w:rsidR="008F7709" w:rsidRPr="006F0D80">
        <w:rPr>
          <w:sz w:val="20"/>
        </w:rPr>
        <w:t xml:space="preserve">:                                              </w:t>
      </w:r>
    </w:p>
    <w:p w:rsidR="008F7709" w:rsidRPr="006F0D80" w:rsidRDefault="008F7709" w:rsidP="008F7709">
      <w:pPr>
        <w:spacing w:line="360" w:lineRule="auto"/>
        <w:jc w:val="both"/>
        <w:rPr>
          <w:sz w:val="20"/>
        </w:rPr>
      </w:pPr>
    </w:p>
    <w:p w:rsidR="0094520A" w:rsidRPr="006F0D80" w:rsidRDefault="0094520A" w:rsidP="008F7709">
      <w:pPr>
        <w:spacing w:line="360" w:lineRule="auto"/>
        <w:jc w:val="both"/>
        <w:rPr>
          <w:sz w:val="20"/>
        </w:rPr>
      </w:pPr>
    </w:p>
    <w:p w:rsidR="008F7709" w:rsidRPr="006F0D80" w:rsidRDefault="008F7709" w:rsidP="008F7709">
      <w:pPr>
        <w:spacing w:line="360" w:lineRule="auto"/>
        <w:jc w:val="both"/>
        <w:rPr>
          <w:b/>
          <w:sz w:val="20"/>
        </w:rPr>
      </w:pPr>
      <w:r w:rsidRPr="006F0D80">
        <w:rPr>
          <w:b/>
          <w:sz w:val="20"/>
        </w:rPr>
        <w:t xml:space="preserve">Staj Yapılan </w:t>
      </w:r>
      <w:r w:rsidR="00CA5287" w:rsidRPr="006F0D80">
        <w:rPr>
          <w:b/>
          <w:sz w:val="20"/>
        </w:rPr>
        <w:t>İşletme</w:t>
      </w:r>
      <w:r w:rsidRPr="006F0D80">
        <w:rPr>
          <w:b/>
          <w:sz w:val="20"/>
        </w:rPr>
        <w:t>;</w:t>
      </w:r>
    </w:p>
    <w:p w:rsidR="008F7709" w:rsidRPr="006F0D80" w:rsidRDefault="008F7709" w:rsidP="00496C09">
      <w:pPr>
        <w:tabs>
          <w:tab w:val="left" w:pos="993"/>
        </w:tabs>
        <w:spacing w:line="360" w:lineRule="auto"/>
        <w:jc w:val="both"/>
        <w:rPr>
          <w:sz w:val="20"/>
        </w:rPr>
      </w:pPr>
      <w:r w:rsidRPr="006F0D80">
        <w:rPr>
          <w:sz w:val="20"/>
        </w:rPr>
        <w:t>Adı Soyadı</w:t>
      </w:r>
      <w:r w:rsidR="00496C09">
        <w:rPr>
          <w:sz w:val="20"/>
        </w:rPr>
        <w:tab/>
      </w:r>
      <w:r w:rsidRPr="006F0D80">
        <w:rPr>
          <w:sz w:val="20"/>
        </w:rPr>
        <w:t>:</w:t>
      </w:r>
    </w:p>
    <w:p w:rsidR="008F7709" w:rsidRPr="006F0D80" w:rsidRDefault="009078C8" w:rsidP="00496C09">
      <w:pPr>
        <w:tabs>
          <w:tab w:val="left" w:pos="993"/>
        </w:tabs>
        <w:spacing w:line="360" w:lineRule="auto"/>
        <w:jc w:val="both"/>
        <w:rPr>
          <w:sz w:val="20"/>
        </w:rPr>
      </w:pPr>
      <w:r w:rsidRPr="006F0D80">
        <w:rPr>
          <w:sz w:val="20"/>
        </w:rPr>
        <w:t>Görevi</w:t>
      </w:r>
      <w:r w:rsidR="00496C09">
        <w:rPr>
          <w:sz w:val="20"/>
        </w:rPr>
        <w:tab/>
      </w:r>
      <w:r w:rsidR="008F7709" w:rsidRPr="006F0D80">
        <w:rPr>
          <w:sz w:val="20"/>
        </w:rPr>
        <w:t>:</w:t>
      </w:r>
    </w:p>
    <w:p w:rsidR="008F7709" w:rsidRPr="006F0D80" w:rsidRDefault="008F7709" w:rsidP="00496C09">
      <w:pPr>
        <w:tabs>
          <w:tab w:val="left" w:pos="993"/>
        </w:tabs>
        <w:spacing w:line="360" w:lineRule="auto"/>
        <w:jc w:val="both"/>
        <w:rPr>
          <w:sz w:val="20"/>
        </w:rPr>
      </w:pPr>
      <w:r w:rsidRPr="006F0D80">
        <w:rPr>
          <w:sz w:val="20"/>
        </w:rPr>
        <w:t>İmza</w:t>
      </w:r>
      <w:r w:rsidR="00496C09">
        <w:rPr>
          <w:sz w:val="20"/>
        </w:rPr>
        <w:tab/>
      </w:r>
      <w:r w:rsidR="00CA5287" w:rsidRPr="006F0D80">
        <w:rPr>
          <w:sz w:val="20"/>
        </w:rPr>
        <w:t>:</w:t>
      </w:r>
      <w:r w:rsidRPr="006F0D80">
        <w:rPr>
          <w:sz w:val="20"/>
        </w:rPr>
        <w:t xml:space="preserve">                  </w:t>
      </w:r>
      <w:r w:rsidRPr="006F0D80">
        <w:rPr>
          <w:sz w:val="20"/>
        </w:rPr>
        <w:tab/>
      </w:r>
      <w:r w:rsidRPr="006F0D80">
        <w:rPr>
          <w:sz w:val="20"/>
        </w:rPr>
        <w:tab/>
      </w:r>
    </w:p>
    <w:p w:rsidR="00CA5287" w:rsidRPr="006F0D80" w:rsidRDefault="00947EB1" w:rsidP="00496C09">
      <w:pPr>
        <w:tabs>
          <w:tab w:val="left" w:pos="993"/>
        </w:tabs>
        <w:spacing w:line="360" w:lineRule="auto"/>
        <w:jc w:val="both"/>
        <w:rPr>
          <w:sz w:val="20"/>
        </w:rPr>
      </w:pPr>
      <w:r w:rsidRPr="006F0D80">
        <w:rPr>
          <w:sz w:val="20"/>
        </w:rPr>
        <w:t>Tarih</w:t>
      </w:r>
      <w:r w:rsidR="00496C09">
        <w:rPr>
          <w:sz w:val="20"/>
        </w:rPr>
        <w:tab/>
      </w:r>
      <w:r w:rsidRPr="006F0D80">
        <w:rPr>
          <w:sz w:val="20"/>
        </w:rPr>
        <w:t>:</w:t>
      </w:r>
    </w:p>
    <w:p w:rsidR="008F7709" w:rsidRPr="00994F30" w:rsidRDefault="00947EB1" w:rsidP="008F7709">
      <w:pPr>
        <w:spacing w:line="360" w:lineRule="auto"/>
        <w:jc w:val="both"/>
        <w:rPr>
          <w:rFonts w:ascii="Arial" w:hAnsi="Arial" w:cs="Arial"/>
          <w:sz w:val="20"/>
        </w:rPr>
        <w:sectPr w:rsidR="008F7709" w:rsidRPr="00994F30" w:rsidSect="0041583F">
          <w:type w:val="continuous"/>
          <w:pgSz w:w="11906" w:h="16838"/>
          <w:pgMar w:top="1134" w:right="1134" w:bottom="1134" w:left="1134" w:header="709" w:footer="229" w:gutter="0"/>
          <w:cols w:num="2" w:space="706"/>
        </w:sectPr>
      </w:pPr>
      <w:r>
        <w:rPr>
          <w:rFonts w:ascii="Arial" w:hAnsi="Arial" w:cs="Arial"/>
          <w:sz w:val="20"/>
        </w:rPr>
        <w:t xml:space="preserve">      </w:t>
      </w:r>
    </w:p>
    <w:p w:rsidR="009B4866" w:rsidRDefault="00CA5287">
      <w:pPr>
        <w:jc w:val="both"/>
        <w:rPr>
          <w:rFonts w:ascii="Arial" w:hAnsi="Arial" w:cs="Arial"/>
          <w:b/>
          <w:color w:val="FF0000"/>
          <w:sz w:val="20"/>
        </w:rPr>
      </w:pPr>
      <w:r w:rsidRPr="00CA5287">
        <w:rPr>
          <w:rFonts w:ascii="Arial" w:hAnsi="Arial" w:cs="Arial"/>
          <w:b/>
          <w:color w:val="FF0000"/>
          <w:sz w:val="20"/>
        </w:rPr>
        <w:t xml:space="preserve">                                                                 </w:t>
      </w:r>
    </w:p>
    <w:p w:rsidR="009B4866" w:rsidRDefault="009B4866">
      <w:pPr>
        <w:jc w:val="both"/>
        <w:rPr>
          <w:rFonts w:ascii="Arial" w:hAnsi="Arial" w:cs="Arial"/>
          <w:b/>
          <w:color w:val="FF0000"/>
          <w:sz w:val="20"/>
        </w:rPr>
      </w:pPr>
    </w:p>
    <w:p w:rsidR="009B4866" w:rsidRDefault="009B4866">
      <w:pPr>
        <w:jc w:val="both"/>
        <w:rPr>
          <w:rFonts w:ascii="Arial" w:hAnsi="Arial" w:cs="Arial"/>
          <w:b/>
          <w:color w:val="FF0000"/>
          <w:sz w:val="20"/>
        </w:rPr>
      </w:pPr>
    </w:p>
    <w:p w:rsidR="009B4866" w:rsidRDefault="009B4866">
      <w:pPr>
        <w:jc w:val="both"/>
        <w:rPr>
          <w:rFonts w:ascii="Arial" w:hAnsi="Arial" w:cs="Arial"/>
          <w:b/>
          <w:color w:val="FF0000"/>
          <w:sz w:val="20"/>
        </w:rPr>
      </w:pPr>
    </w:p>
    <w:p w:rsidR="008F7709" w:rsidRPr="00CA5287" w:rsidRDefault="00CA5287">
      <w:pPr>
        <w:jc w:val="both"/>
        <w:rPr>
          <w:rFonts w:ascii="Arial" w:hAnsi="Arial" w:cs="Arial"/>
          <w:b/>
          <w:color w:val="FF0000"/>
          <w:sz w:val="20"/>
          <w:highlight w:val="yellow"/>
        </w:rPr>
      </w:pPr>
      <w:r w:rsidRPr="00CA5287">
        <w:rPr>
          <w:rFonts w:ascii="Arial" w:hAnsi="Arial" w:cs="Arial"/>
          <w:b/>
          <w:color w:val="FF0000"/>
          <w:sz w:val="20"/>
        </w:rPr>
        <w:t xml:space="preserve">  </w:t>
      </w:r>
      <w:r w:rsidR="00947EB1">
        <w:rPr>
          <w:rFonts w:ascii="Arial" w:hAnsi="Arial" w:cs="Arial"/>
          <w:b/>
          <w:color w:val="FF0000"/>
          <w:sz w:val="20"/>
        </w:rPr>
        <w:t xml:space="preserve">                           </w:t>
      </w:r>
    </w:p>
    <w:p w:rsidR="00CA5287" w:rsidRDefault="00CA5287">
      <w:pPr>
        <w:jc w:val="both"/>
        <w:rPr>
          <w:rFonts w:ascii="Arial" w:hAnsi="Arial" w:cs="Arial"/>
          <w:b/>
          <w:sz w:val="20"/>
          <w:highlight w:val="yellow"/>
        </w:rPr>
      </w:pPr>
    </w:p>
    <w:tbl>
      <w:tblPr>
        <w:tblStyle w:val="TabloKlavuzu"/>
        <w:tblW w:w="10491" w:type="dxa"/>
        <w:tblInd w:w="-43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68"/>
        <w:gridCol w:w="955"/>
        <w:gridCol w:w="956"/>
        <w:gridCol w:w="956"/>
        <w:gridCol w:w="956"/>
      </w:tblGrid>
      <w:tr w:rsidR="006F0D80" w:rsidTr="009B4866">
        <w:trPr>
          <w:trHeight w:val="680"/>
        </w:trPr>
        <w:tc>
          <w:tcPr>
            <w:tcW w:w="6668" w:type="dxa"/>
            <w:vAlign w:val="center"/>
          </w:tcPr>
          <w:p w:rsidR="006F0D80" w:rsidRPr="006F0D80" w:rsidRDefault="006F0D80" w:rsidP="006F0D80">
            <w:pPr>
              <w:rPr>
                <w:b/>
                <w:sz w:val="20"/>
              </w:rPr>
            </w:pPr>
            <w:r w:rsidRPr="006F0D80">
              <w:rPr>
                <w:b/>
                <w:sz w:val="20"/>
              </w:rPr>
              <w:t>STAJYERİN BİLGİ VE BECERİLERİ AÇISINDAN DEĞERLENDİRİLMESİ</w:t>
            </w:r>
          </w:p>
        </w:tc>
        <w:tc>
          <w:tcPr>
            <w:tcW w:w="955" w:type="dxa"/>
            <w:vAlign w:val="center"/>
          </w:tcPr>
          <w:p w:rsidR="006F0D80" w:rsidRPr="006F0D80" w:rsidRDefault="006F0D80" w:rsidP="006F0D80">
            <w:pPr>
              <w:jc w:val="center"/>
              <w:rPr>
                <w:b/>
                <w:sz w:val="20"/>
              </w:rPr>
            </w:pPr>
            <w:r w:rsidRPr="006F0D80">
              <w:rPr>
                <w:b/>
                <w:sz w:val="20"/>
              </w:rPr>
              <w:t>Çok iyi</w:t>
            </w:r>
          </w:p>
        </w:tc>
        <w:tc>
          <w:tcPr>
            <w:tcW w:w="956" w:type="dxa"/>
            <w:vAlign w:val="center"/>
          </w:tcPr>
          <w:p w:rsidR="006F0D80" w:rsidRPr="006F0D80" w:rsidRDefault="006F0D80" w:rsidP="006F0D80">
            <w:pPr>
              <w:jc w:val="center"/>
              <w:rPr>
                <w:b/>
                <w:sz w:val="20"/>
              </w:rPr>
            </w:pPr>
            <w:r w:rsidRPr="006F0D80">
              <w:rPr>
                <w:b/>
                <w:sz w:val="20"/>
              </w:rPr>
              <w:t>İyi</w:t>
            </w:r>
          </w:p>
        </w:tc>
        <w:tc>
          <w:tcPr>
            <w:tcW w:w="956" w:type="dxa"/>
            <w:vAlign w:val="center"/>
          </w:tcPr>
          <w:p w:rsidR="006F0D80" w:rsidRPr="006F0D80" w:rsidRDefault="006F0D80" w:rsidP="006F0D80">
            <w:pPr>
              <w:jc w:val="center"/>
              <w:rPr>
                <w:b/>
                <w:sz w:val="20"/>
              </w:rPr>
            </w:pPr>
            <w:r w:rsidRPr="006F0D80">
              <w:rPr>
                <w:b/>
                <w:sz w:val="20"/>
              </w:rPr>
              <w:t>Yeterli</w:t>
            </w:r>
          </w:p>
        </w:tc>
        <w:tc>
          <w:tcPr>
            <w:tcW w:w="956" w:type="dxa"/>
            <w:vAlign w:val="center"/>
          </w:tcPr>
          <w:p w:rsidR="006F0D80" w:rsidRPr="006F0D80" w:rsidRDefault="006F0D80" w:rsidP="006F0D80">
            <w:pPr>
              <w:jc w:val="center"/>
              <w:rPr>
                <w:b/>
                <w:sz w:val="20"/>
              </w:rPr>
            </w:pPr>
            <w:r w:rsidRPr="006F0D80">
              <w:rPr>
                <w:b/>
                <w:sz w:val="20"/>
              </w:rPr>
              <w:t>Zayıf</w:t>
            </w:r>
          </w:p>
        </w:tc>
      </w:tr>
      <w:tr w:rsidR="006F0D80" w:rsidTr="009B4866">
        <w:trPr>
          <w:trHeight w:val="680"/>
        </w:trPr>
        <w:tc>
          <w:tcPr>
            <w:tcW w:w="6668" w:type="dxa"/>
            <w:vAlign w:val="center"/>
          </w:tcPr>
          <w:p w:rsidR="006F0D80" w:rsidRPr="006F0D80" w:rsidRDefault="006F0D80" w:rsidP="006F0D80">
            <w:pPr>
              <w:numPr>
                <w:ilvl w:val="0"/>
                <w:numId w:val="10"/>
              </w:numPr>
              <w:tabs>
                <w:tab w:val="left" w:pos="420"/>
              </w:tabs>
              <w:overflowPunct/>
              <w:autoSpaceDE/>
              <w:autoSpaceDN/>
              <w:adjustRightInd/>
              <w:ind w:left="0" w:firstLine="0"/>
              <w:jc w:val="both"/>
              <w:textAlignment w:val="auto"/>
              <w:rPr>
                <w:sz w:val="20"/>
              </w:rPr>
            </w:pPr>
            <w:r w:rsidRPr="006F0D80">
              <w:rPr>
                <w:sz w:val="20"/>
              </w:rPr>
              <w:t>Mesleki kuramsal bilgiyi uygulama becerisi</w:t>
            </w:r>
          </w:p>
        </w:tc>
        <w:tc>
          <w:tcPr>
            <w:tcW w:w="955"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r>
      <w:tr w:rsidR="006F0D80" w:rsidTr="009B4866">
        <w:trPr>
          <w:trHeight w:val="680"/>
        </w:trPr>
        <w:tc>
          <w:tcPr>
            <w:tcW w:w="6668" w:type="dxa"/>
            <w:vAlign w:val="center"/>
          </w:tcPr>
          <w:p w:rsidR="006F0D80" w:rsidRPr="006F0D80" w:rsidRDefault="006F0D80" w:rsidP="006F0D80">
            <w:pPr>
              <w:numPr>
                <w:ilvl w:val="0"/>
                <w:numId w:val="10"/>
              </w:numPr>
              <w:tabs>
                <w:tab w:val="left" w:pos="420"/>
              </w:tabs>
              <w:overflowPunct/>
              <w:autoSpaceDE/>
              <w:autoSpaceDN/>
              <w:adjustRightInd/>
              <w:ind w:left="0" w:firstLine="0"/>
              <w:jc w:val="both"/>
              <w:textAlignment w:val="auto"/>
              <w:rPr>
                <w:sz w:val="20"/>
              </w:rPr>
            </w:pPr>
            <w:r w:rsidRPr="006F0D80">
              <w:rPr>
                <w:sz w:val="20"/>
              </w:rPr>
              <w:t>Sorumluluk alabilme becerisi</w:t>
            </w:r>
          </w:p>
        </w:tc>
        <w:tc>
          <w:tcPr>
            <w:tcW w:w="955"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r>
      <w:tr w:rsidR="006F0D80" w:rsidTr="009B4866">
        <w:trPr>
          <w:trHeight w:val="680"/>
        </w:trPr>
        <w:tc>
          <w:tcPr>
            <w:tcW w:w="6668" w:type="dxa"/>
            <w:vAlign w:val="center"/>
          </w:tcPr>
          <w:p w:rsidR="006F0D80" w:rsidRPr="006F0D80" w:rsidRDefault="006F0D80" w:rsidP="006F0D80">
            <w:pPr>
              <w:numPr>
                <w:ilvl w:val="0"/>
                <w:numId w:val="10"/>
              </w:numPr>
              <w:tabs>
                <w:tab w:val="left" w:pos="420"/>
              </w:tabs>
              <w:overflowPunct/>
              <w:autoSpaceDE/>
              <w:autoSpaceDN/>
              <w:adjustRightInd/>
              <w:ind w:left="0" w:firstLine="0"/>
              <w:jc w:val="both"/>
              <w:textAlignment w:val="auto"/>
              <w:rPr>
                <w:sz w:val="20"/>
              </w:rPr>
            </w:pPr>
            <w:r w:rsidRPr="006F0D80">
              <w:rPr>
                <w:sz w:val="20"/>
              </w:rPr>
              <w:t>Sorun çözebilme becerisi</w:t>
            </w:r>
          </w:p>
        </w:tc>
        <w:tc>
          <w:tcPr>
            <w:tcW w:w="955"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r>
      <w:tr w:rsidR="006F0D80" w:rsidTr="009B4866">
        <w:trPr>
          <w:trHeight w:val="680"/>
        </w:trPr>
        <w:tc>
          <w:tcPr>
            <w:tcW w:w="6668" w:type="dxa"/>
            <w:vAlign w:val="center"/>
          </w:tcPr>
          <w:p w:rsidR="006F0D80" w:rsidRPr="006F0D80" w:rsidRDefault="006F0D80" w:rsidP="006F0D80">
            <w:pPr>
              <w:numPr>
                <w:ilvl w:val="0"/>
                <w:numId w:val="10"/>
              </w:numPr>
              <w:tabs>
                <w:tab w:val="left" w:pos="420"/>
              </w:tabs>
              <w:overflowPunct/>
              <w:autoSpaceDE/>
              <w:autoSpaceDN/>
              <w:adjustRightInd/>
              <w:ind w:left="0" w:firstLine="0"/>
              <w:jc w:val="both"/>
              <w:textAlignment w:val="auto"/>
              <w:rPr>
                <w:sz w:val="20"/>
              </w:rPr>
            </w:pPr>
            <w:r w:rsidRPr="006F0D80">
              <w:rPr>
                <w:sz w:val="20"/>
              </w:rPr>
              <w:t>İşletmenizdeki çalışanlarla iletişim kurma becerisi</w:t>
            </w:r>
          </w:p>
        </w:tc>
        <w:tc>
          <w:tcPr>
            <w:tcW w:w="955"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r>
      <w:tr w:rsidR="006F0D80" w:rsidTr="009B4866">
        <w:trPr>
          <w:trHeight w:val="680"/>
        </w:trPr>
        <w:tc>
          <w:tcPr>
            <w:tcW w:w="6668" w:type="dxa"/>
            <w:vAlign w:val="center"/>
          </w:tcPr>
          <w:p w:rsidR="006F0D80" w:rsidRPr="006F0D80" w:rsidRDefault="006F0D80" w:rsidP="006F0D80">
            <w:pPr>
              <w:numPr>
                <w:ilvl w:val="0"/>
                <w:numId w:val="10"/>
              </w:numPr>
              <w:tabs>
                <w:tab w:val="left" w:pos="420"/>
              </w:tabs>
              <w:overflowPunct/>
              <w:autoSpaceDE/>
              <w:autoSpaceDN/>
              <w:adjustRightInd/>
              <w:ind w:left="0" w:firstLine="0"/>
              <w:jc w:val="both"/>
              <w:textAlignment w:val="auto"/>
              <w:rPr>
                <w:sz w:val="20"/>
              </w:rPr>
            </w:pPr>
            <w:r w:rsidRPr="006F0D80">
              <w:rPr>
                <w:sz w:val="20"/>
              </w:rPr>
              <w:t>Çalışma disiplini</w:t>
            </w:r>
          </w:p>
        </w:tc>
        <w:tc>
          <w:tcPr>
            <w:tcW w:w="955"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r>
      <w:tr w:rsidR="006F0D80" w:rsidTr="009B4866">
        <w:trPr>
          <w:trHeight w:val="680"/>
        </w:trPr>
        <w:tc>
          <w:tcPr>
            <w:tcW w:w="6668" w:type="dxa"/>
            <w:vAlign w:val="center"/>
          </w:tcPr>
          <w:p w:rsidR="006F0D80" w:rsidRPr="006F0D80" w:rsidRDefault="006F0D80" w:rsidP="006F0D80">
            <w:pPr>
              <w:numPr>
                <w:ilvl w:val="0"/>
                <w:numId w:val="10"/>
              </w:numPr>
              <w:tabs>
                <w:tab w:val="left" w:pos="420"/>
              </w:tabs>
              <w:overflowPunct/>
              <w:autoSpaceDE/>
              <w:autoSpaceDN/>
              <w:adjustRightInd/>
              <w:ind w:left="0" w:firstLine="0"/>
              <w:jc w:val="both"/>
              <w:textAlignment w:val="auto"/>
              <w:rPr>
                <w:sz w:val="20"/>
              </w:rPr>
            </w:pPr>
            <w:r w:rsidRPr="006F0D80">
              <w:rPr>
                <w:sz w:val="20"/>
              </w:rPr>
              <w:t>İşyeri kurallarına uyma özelliği</w:t>
            </w:r>
          </w:p>
        </w:tc>
        <w:tc>
          <w:tcPr>
            <w:tcW w:w="955"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c>
          <w:tcPr>
            <w:tcW w:w="956" w:type="dxa"/>
            <w:vAlign w:val="center"/>
          </w:tcPr>
          <w:p w:rsidR="006F0D80" w:rsidRPr="006F0D80" w:rsidRDefault="006F0D80" w:rsidP="006F0D80">
            <w:pPr>
              <w:jc w:val="both"/>
              <w:rPr>
                <w:sz w:val="20"/>
                <w:highlight w:val="yellow"/>
              </w:rPr>
            </w:pPr>
          </w:p>
        </w:tc>
      </w:tr>
    </w:tbl>
    <w:p w:rsidR="001B1F7F" w:rsidRDefault="001B1F7F">
      <w:pPr>
        <w:jc w:val="both"/>
        <w:rPr>
          <w:rFonts w:ascii="Arial" w:hAnsi="Arial" w:cs="Arial"/>
          <w:b/>
          <w:sz w:val="20"/>
          <w:highlight w:val="yellow"/>
        </w:rPr>
      </w:pPr>
    </w:p>
    <w:p w:rsidR="00FD1D8D" w:rsidRDefault="00FD1D8D">
      <w:pPr>
        <w:jc w:val="both"/>
        <w:rPr>
          <w:rFonts w:ascii="Arial" w:hAnsi="Arial" w:cs="Arial"/>
          <w:b/>
          <w:sz w:val="20"/>
          <w:highlight w:val="yellow"/>
        </w:rPr>
      </w:pPr>
    </w:p>
    <w:p w:rsidR="00FD1D8D" w:rsidRDefault="00FD1D8D">
      <w:pPr>
        <w:jc w:val="both"/>
        <w:rPr>
          <w:rFonts w:ascii="Arial" w:hAnsi="Arial" w:cs="Arial"/>
          <w:b/>
          <w:sz w:val="20"/>
          <w:highlight w:val="yellow"/>
        </w:rPr>
      </w:pPr>
    </w:p>
    <w:tbl>
      <w:tblPr>
        <w:tblStyle w:val="TabloKlavuzu"/>
        <w:tblW w:w="10491" w:type="dxa"/>
        <w:tblInd w:w="-43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68"/>
        <w:gridCol w:w="955"/>
        <w:gridCol w:w="956"/>
        <w:gridCol w:w="956"/>
        <w:gridCol w:w="956"/>
      </w:tblGrid>
      <w:tr w:rsidR="009B4866" w:rsidRPr="006F0D80" w:rsidTr="009B4866">
        <w:trPr>
          <w:trHeight w:val="680"/>
        </w:trPr>
        <w:tc>
          <w:tcPr>
            <w:tcW w:w="6668" w:type="dxa"/>
            <w:vAlign w:val="center"/>
          </w:tcPr>
          <w:p w:rsidR="009B4866" w:rsidRPr="006F0D80" w:rsidRDefault="009B4866" w:rsidP="009B4866">
            <w:pPr>
              <w:tabs>
                <w:tab w:val="left" w:pos="360"/>
              </w:tabs>
              <w:rPr>
                <w:b/>
                <w:sz w:val="20"/>
              </w:rPr>
            </w:pPr>
            <w:r w:rsidRPr="006F0D80">
              <w:rPr>
                <w:b/>
                <w:sz w:val="20"/>
              </w:rPr>
              <w:t>STAJYERİN BÖLÜM PROGRAM ÇIKTILARI AÇISINDAN DEĞERLENDİRİLMESİ</w:t>
            </w:r>
          </w:p>
        </w:tc>
        <w:tc>
          <w:tcPr>
            <w:tcW w:w="955" w:type="dxa"/>
            <w:vAlign w:val="center"/>
          </w:tcPr>
          <w:p w:rsidR="009B4866" w:rsidRPr="006F0D80" w:rsidRDefault="009B4866" w:rsidP="009B4866">
            <w:pPr>
              <w:jc w:val="center"/>
              <w:rPr>
                <w:b/>
                <w:bCs/>
                <w:sz w:val="20"/>
              </w:rPr>
            </w:pPr>
            <w:r w:rsidRPr="006F0D80">
              <w:rPr>
                <w:b/>
                <w:bCs/>
                <w:sz w:val="20"/>
              </w:rPr>
              <w:t>Çok iyi</w:t>
            </w:r>
          </w:p>
        </w:tc>
        <w:tc>
          <w:tcPr>
            <w:tcW w:w="956" w:type="dxa"/>
            <w:vAlign w:val="center"/>
          </w:tcPr>
          <w:p w:rsidR="009B4866" w:rsidRPr="006F0D80" w:rsidRDefault="009B4866" w:rsidP="009B4866">
            <w:pPr>
              <w:jc w:val="center"/>
              <w:rPr>
                <w:b/>
                <w:bCs/>
                <w:sz w:val="20"/>
              </w:rPr>
            </w:pPr>
            <w:r w:rsidRPr="006F0D80">
              <w:rPr>
                <w:b/>
                <w:bCs/>
                <w:sz w:val="20"/>
              </w:rPr>
              <w:t>İyi</w:t>
            </w:r>
          </w:p>
        </w:tc>
        <w:tc>
          <w:tcPr>
            <w:tcW w:w="956" w:type="dxa"/>
            <w:vAlign w:val="center"/>
          </w:tcPr>
          <w:p w:rsidR="009B4866" w:rsidRPr="006F0D80" w:rsidRDefault="009B4866" w:rsidP="009B4866">
            <w:pPr>
              <w:jc w:val="center"/>
              <w:rPr>
                <w:b/>
                <w:bCs/>
                <w:sz w:val="20"/>
              </w:rPr>
            </w:pPr>
            <w:r w:rsidRPr="006F0D80">
              <w:rPr>
                <w:b/>
                <w:bCs/>
                <w:sz w:val="20"/>
              </w:rPr>
              <w:t>Yeterli</w:t>
            </w:r>
          </w:p>
        </w:tc>
        <w:tc>
          <w:tcPr>
            <w:tcW w:w="956" w:type="dxa"/>
            <w:vAlign w:val="center"/>
          </w:tcPr>
          <w:p w:rsidR="009B4866" w:rsidRPr="006F0D80" w:rsidRDefault="009B4866" w:rsidP="009B4866">
            <w:pPr>
              <w:jc w:val="center"/>
              <w:rPr>
                <w:b/>
                <w:bCs/>
                <w:sz w:val="20"/>
                <w:highlight w:val="yellow"/>
              </w:rPr>
            </w:pPr>
            <w:r w:rsidRPr="006F0D80">
              <w:rPr>
                <w:b/>
                <w:bCs/>
                <w:sz w:val="20"/>
              </w:rPr>
              <w:t>Zayıf</w:t>
            </w:r>
          </w:p>
        </w:tc>
      </w:tr>
      <w:tr w:rsidR="009B4866" w:rsidRPr="006F0D80" w:rsidTr="009B4866">
        <w:trPr>
          <w:trHeight w:val="454"/>
        </w:trPr>
        <w:tc>
          <w:tcPr>
            <w:tcW w:w="6668" w:type="dxa"/>
            <w:vAlign w:val="center"/>
          </w:tcPr>
          <w:p w:rsidR="009B4866" w:rsidRPr="006F0D80" w:rsidRDefault="009B4866" w:rsidP="009B4866">
            <w:pPr>
              <w:numPr>
                <w:ilvl w:val="0"/>
                <w:numId w:val="8"/>
              </w:numPr>
              <w:tabs>
                <w:tab w:val="left" w:pos="420"/>
              </w:tabs>
              <w:overflowPunct/>
              <w:autoSpaceDE/>
              <w:autoSpaceDN/>
              <w:adjustRightInd/>
              <w:spacing w:before="60" w:after="60"/>
              <w:jc w:val="both"/>
              <w:textAlignment w:val="auto"/>
              <w:rPr>
                <w:sz w:val="20"/>
              </w:rPr>
            </w:pPr>
            <w:r w:rsidRPr="006F0D80">
              <w:rPr>
                <w:sz w:val="20"/>
              </w:rPr>
              <w:t>Öğrenci, Mimarlık kültürünün, mesleğinin bilgi, bilinç ve mesleki ahlak değerleri konusunda deneyim kazanmıştır.</w:t>
            </w:r>
          </w:p>
        </w:tc>
        <w:tc>
          <w:tcPr>
            <w:tcW w:w="955"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highlight w:val="yellow"/>
              </w:rPr>
            </w:pPr>
          </w:p>
        </w:tc>
      </w:tr>
      <w:tr w:rsidR="009B4866" w:rsidRPr="006F0D80" w:rsidTr="009B4866">
        <w:trPr>
          <w:trHeight w:val="454"/>
        </w:trPr>
        <w:tc>
          <w:tcPr>
            <w:tcW w:w="6668" w:type="dxa"/>
            <w:vAlign w:val="center"/>
          </w:tcPr>
          <w:p w:rsidR="009B4866" w:rsidRPr="006F0D80" w:rsidRDefault="009B4866" w:rsidP="009B4866">
            <w:pPr>
              <w:numPr>
                <w:ilvl w:val="0"/>
                <w:numId w:val="8"/>
              </w:numPr>
              <w:tabs>
                <w:tab w:val="left" w:pos="420"/>
              </w:tabs>
              <w:overflowPunct/>
              <w:autoSpaceDE/>
              <w:autoSpaceDN/>
              <w:adjustRightInd/>
              <w:spacing w:before="60" w:after="60"/>
              <w:jc w:val="both"/>
              <w:textAlignment w:val="auto"/>
              <w:rPr>
                <w:sz w:val="20"/>
              </w:rPr>
            </w:pPr>
            <w:r w:rsidRPr="006F0D80">
              <w:rPr>
                <w:sz w:val="20"/>
              </w:rPr>
              <w:t>Öğrenci, Mimari tasarım sürecinin, tasarlama yöntemlerinin ve arazi değerlendirmenin kuram ve pratik deneyimi kazanmıştır.</w:t>
            </w:r>
          </w:p>
        </w:tc>
        <w:tc>
          <w:tcPr>
            <w:tcW w:w="955"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highlight w:val="yellow"/>
              </w:rPr>
            </w:pPr>
          </w:p>
        </w:tc>
      </w:tr>
      <w:tr w:rsidR="009B4866" w:rsidRPr="006F0D80" w:rsidTr="009B4866">
        <w:trPr>
          <w:trHeight w:val="454"/>
        </w:trPr>
        <w:tc>
          <w:tcPr>
            <w:tcW w:w="6668" w:type="dxa"/>
            <w:vAlign w:val="center"/>
          </w:tcPr>
          <w:p w:rsidR="009B4866" w:rsidRPr="006F0D80" w:rsidRDefault="009B4866" w:rsidP="009B4866">
            <w:pPr>
              <w:numPr>
                <w:ilvl w:val="0"/>
                <w:numId w:val="8"/>
              </w:numPr>
              <w:tabs>
                <w:tab w:val="left" w:pos="420"/>
              </w:tabs>
              <w:overflowPunct/>
              <w:autoSpaceDE/>
              <w:autoSpaceDN/>
              <w:adjustRightInd/>
              <w:spacing w:before="60" w:after="60"/>
              <w:jc w:val="both"/>
              <w:textAlignment w:val="auto"/>
              <w:rPr>
                <w:sz w:val="20"/>
              </w:rPr>
            </w:pPr>
            <w:r w:rsidRPr="006F0D80">
              <w:rPr>
                <w:sz w:val="20"/>
              </w:rPr>
              <w:t>Öğrenci, bilimsel verilerin analizi ve bilgi edinme için bilgisayar teknolojilerini deneyimleme olanağı kazanmıştır.</w:t>
            </w:r>
          </w:p>
        </w:tc>
        <w:tc>
          <w:tcPr>
            <w:tcW w:w="955"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highlight w:val="yellow"/>
              </w:rPr>
            </w:pPr>
          </w:p>
        </w:tc>
      </w:tr>
      <w:tr w:rsidR="009B4866" w:rsidRPr="006F0D80" w:rsidTr="009B4866">
        <w:trPr>
          <w:trHeight w:val="454"/>
        </w:trPr>
        <w:tc>
          <w:tcPr>
            <w:tcW w:w="6668" w:type="dxa"/>
            <w:vAlign w:val="center"/>
          </w:tcPr>
          <w:p w:rsidR="009B4866" w:rsidRPr="006F0D80" w:rsidRDefault="009B4866" w:rsidP="009B4866">
            <w:pPr>
              <w:numPr>
                <w:ilvl w:val="0"/>
                <w:numId w:val="8"/>
              </w:numPr>
              <w:tabs>
                <w:tab w:val="left" w:pos="420"/>
              </w:tabs>
              <w:overflowPunct/>
              <w:autoSpaceDE/>
              <w:autoSpaceDN/>
              <w:adjustRightInd/>
              <w:spacing w:before="60" w:after="60"/>
              <w:jc w:val="both"/>
              <w:textAlignment w:val="auto"/>
              <w:rPr>
                <w:sz w:val="20"/>
              </w:rPr>
            </w:pPr>
            <w:r w:rsidRPr="006F0D80">
              <w:rPr>
                <w:sz w:val="20"/>
              </w:rPr>
              <w:t>Öğrenci, Mimari tasarımın belirlediği taşıyıcı sistem elemanlarını tanıma, boyutlandırabilme, bilgi sahibi olma, taşıyıcı sistem tasarımını yapabilme yeteneğinin geliştirmiştir.</w:t>
            </w:r>
          </w:p>
        </w:tc>
        <w:tc>
          <w:tcPr>
            <w:tcW w:w="955"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highlight w:val="yellow"/>
              </w:rPr>
            </w:pPr>
          </w:p>
        </w:tc>
      </w:tr>
      <w:tr w:rsidR="009B4866" w:rsidRPr="006F0D80" w:rsidTr="009B4866">
        <w:trPr>
          <w:trHeight w:val="454"/>
        </w:trPr>
        <w:tc>
          <w:tcPr>
            <w:tcW w:w="6668" w:type="dxa"/>
            <w:vAlign w:val="center"/>
          </w:tcPr>
          <w:p w:rsidR="009B4866" w:rsidRPr="006F0D80" w:rsidRDefault="009B4866" w:rsidP="009B4866">
            <w:pPr>
              <w:numPr>
                <w:ilvl w:val="0"/>
                <w:numId w:val="8"/>
              </w:numPr>
              <w:tabs>
                <w:tab w:val="left" w:pos="420"/>
              </w:tabs>
              <w:overflowPunct/>
              <w:autoSpaceDE/>
              <w:autoSpaceDN/>
              <w:adjustRightInd/>
              <w:spacing w:before="60" w:after="60"/>
              <w:jc w:val="both"/>
              <w:textAlignment w:val="auto"/>
              <w:rPr>
                <w:sz w:val="20"/>
              </w:rPr>
            </w:pPr>
            <w:r w:rsidRPr="006F0D80">
              <w:rPr>
                <w:sz w:val="20"/>
              </w:rPr>
              <w:t>Öğrenci, gelecekteki işverenlerinin beklentilerine uygun mesleki bilgi ve beceri edinme deneyimi kazanmıştır.</w:t>
            </w:r>
          </w:p>
        </w:tc>
        <w:tc>
          <w:tcPr>
            <w:tcW w:w="955"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highlight w:val="yellow"/>
              </w:rPr>
            </w:pPr>
          </w:p>
        </w:tc>
      </w:tr>
      <w:tr w:rsidR="009B4866" w:rsidRPr="006F0D80" w:rsidTr="009B4866">
        <w:trPr>
          <w:trHeight w:val="454"/>
        </w:trPr>
        <w:tc>
          <w:tcPr>
            <w:tcW w:w="6668" w:type="dxa"/>
            <w:vAlign w:val="center"/>
          </w:tcPr>
          <w:p w:rsidR="009B4866" w:rsidRPr="006F0D80" w:rsidRDefault="009B4866" w:rsidP="009B4866">
            <w:pPr>
              <w:numPr>
                <w:ilvl w:val="0"/>
                <w:numId w:val="8"/>
              </w:numPr>
              <w:tabs>
                <w:tab w:val="left" w:pos="420"/>
              </w:tabs>
              <w:overflowPunct/>
              <w:autoSpaceDE/>
              <w:autoSpaceDN/>
              <w:adjustRightInd/>
              <w:spacing w:before="60" w:after="60"/>
              <w:jc w:val="both"/>
              <w:textAlignment w:val="auto"/>
              <w:rPr>
                <w:sz w:val="20"/>
              </w:rPr>
            </w:pPr>
            <w:r w:rsidRPr="006F0D80">
              <w:rPr>
                <w:sz w:val="20"/>
              </w:rPr>
              <w:t>Öğrenci, işlevlere göre değişen mekânsal tasarımın ilkelerini belirleyebilme, üretim süreçlerini tanıyabilme deneyimi kazanmıştır.</w:t>
            </w:r>
          </w:p>
        </w:tc>
        <w:tc>
          <w:tcPr>
            <w:tcW w:w="955"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highlight w:val="yellow"/>
              </w:rPr>
            </w:pPr>
          </w:p>
        </w:tc>
      </w:tr>
      <w:tr w:rsidR="009B4866" w:rsidRPr="006F0D80" w:rsidTr="009B4866">
        <w:trPr>
          <w:trHeight w:val="454"/>
        </w:trPr>
        <w:tc>
          <w:tcPr>
            <w:tcW w:w="6668" w:type="dxa"/>
            <w:vAlign w:val="center"/>
          </w:tcPr>
          <w:p w:rsidR="009B4866" w:rsidRPr="006F0D80" w:rsidRDefault="009B4866" w:rsidP="009B4866">
            <w:pPr>
              <w:numPr>
                <w:ilvl w:val="0"/>
                <w:numId w:val="8"/>
              </w:numPr>
              <w:tabs>
                <w:tab w:val="left" w:pos="420"/>
              </w:tabs>
              <w:overflowPunct/>
              <w:autoSpaceDE/>
              <w:autoSpaceDN/>
              <w:adjustRightInd/>
              <w:spacing w:before="60" w:after="60"/>
              <w:jc w:val="both"/>
              <w:textAlignment w:val="auto"/>
              <w:rPr>
                <w:sz w:val="20"/>
              </w:rPr>
            </w:pPr>
            <w:r w:rsidRPr="006F0D80">
              <w:rPr>
                <w:sz w:val="20"/>
              </w:rPr>
              <w:t>Öğrenci, çağdaş taşıyıcı sistemlere olan gereksinimi kavrayabilme, malzeme ve strüktür sistemlerini tanıyabilme ve seçebilme deneyimi kazanmıştır.</w:t>
            </w:r>
          </w:p>
        </w:tc>
        <w:tc>
          <w:tcPr>
            <w:tcW w:w="955"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rPr>
            </w:pPr>
          </w:p>
        </w:tc>
        <w:tc>
          <w:tcPr>
            <w:tcW w:w="956" w:type="dxa"/>
            <w:vAlign w:val="center"/>
          </w:tcPr>
          <w:p w:rsidR="009B4866" w:rsidRPr="006F0D80" w:rsidRDefault="009B4866" w:rsidP="009B4866">
            <w:pPr>
              <w:spacing w:before="60" w:after="60"/>
              <w:jc w:val="center"/>
              <w:rPr>
                <w:b/>
                <w:bCs/>
                <w:sz w:val="20"/>
                <w:highlight w:val="yellow"/>
              </w:rPr>
            </w:pPr>
          </w:p>
        </w:tc>
      </w:tr>
    </w:tbl>
    <w:p w:rsidR="001B1F7F" w:rsidRDefault="001B1F7F">
      <w:pPr>
        <w:jc w:val="both"/>
        <w:rPr>
          <w:rFonts w:ascii="Arial" w:hAnsi="Arial" w:cs="Arial"/>
          <w:b/>
          <w:sz w:val="20"/>
          <w:highlight w:val="yellow"/>
        </w:rPr>
      </w:pPr>
    </w:p>
    <w:p w:rsidR="006F0D80" w:rsidRPr="00994F30" w:rsidRDefault="006F0D80">
      <w:pPr>
        <w:jc w:val="both"/>
        <w:rPr>
          <w:rFonts w:ascii="Arial" w:hAnsi="Arial" w:cs="Arial"/>
          <w:b/>
          <w:sz w:val="20"/>
          <w:highlight w:val="yellow"/>
        </w:rPr>
      </w:pPr>
    </w:p>
    <w:p w:rsidR="008F7709" w:rsidRPr="009B4866" w:rsidRDefault="008F7709" w:rsidP="008F7709">
      <w:pPr>
        <w:tabs>
          <w:tab w:val="left" w:pos="0"/>
        </w:tabs>
        <w:ind w:left="-180"/>
        <w:jc w:val="both"/>
        <w:rPr>
          <w:sz w:val="20"/>
        </w:rPr>
      </w:pPr>
    </w:p>
    <w:p w:rsidR="008F7709" w:rsidRPr="009B4866" w:rsidRDefault="008F7709" w:rsidP="009B4866">
      <w:pPr>
        <w:numPr>
          <w:ilvl w:val="3"/>
          <w:numId w:val="10"/>
        </w:numPr>
        <w:tabs>
          <w:tab w:val="clear" w:pos="2880"/>
          <w:tab w:val="num" w:pos="0"/>
        </w:tabs>
        <w:ind w:left="-142" w:hanging="38"/>
        <w:jc w:val="both"/>
        <w:rPr>
          <w:sz w:val="20"/>
        </w:rPr>
      </w:pPr>
      <w:r w:rsidRPr="009B4866">
        <w:rPr>
          <w:sz w:val="20"/>
        </w:rPr>
        <w:t>Kuruluşunuza kabul ettiğiniz stajyer öğrencinin</w:t>
      </w:r>
      <w:r w:rsidR="008A424C" w:rsidRPr="009B4866">
        <w:rPr>
          <w:sz w:val="20"/>
        </w:rPr>
        <w:t>,</w:t>
      </w:r>
      <w:r w:rsidRPr="009B4866">
        <w:rPr>
          <w:sz w:val="20"/>
        </w:rPr>
        <w:t xml:space="preserve"> </w:t>
      </w:r>
      <w:r w:rsidR="000B6769" w:rsidRPr="009B4866">
        <w:rPr>
          <w:sz w:val="20"/>
        </w:rPr>
        <w:t xml:space="preserve">mesleki açıdan </w:t>
      </w:r>
      <w:r w:rsidRPr="009B4866">
        <w:rPr>
          <w:sz w:val="20"/>
        </w:rPr>
        <w:t>en zayıf ve en kuvvetli özellikleri</w:t>
      </w:r>
      <w:r w:rsidR="008A424C" w:rsidRPr="009B4866">
        <w:rPr>
          <w:sz w:val="20"/>
        </w:rPr>
        <w:t xml:space="preserve"> </w:t>
      </w:r>
      <w:r w:rsidRPr="009B4866">
        <w:rPr>
          <w:sz w:val="20"/>
        </w:rPr>
        <w:t>belirtiniz.</w:t>
      </w:r>
    </w:p>
    <w:p w:rsidR="008F7709" w:rsidRPr="009B4866" w:rsidRDefault="008F7709" w:rsidP="009B4866">
      <w:pPr>
        <w:tabs>
          <w:tab w:val="num" w:pos="0"/>
        </w:tabs>
        <w:ind w:left="-142" w:hanging="38"/>
        <w:jc w:val="both"/>
        <w:rPr>
          <w:sz w:val="20"/>
        </w:rPr>
      </w:pPr>
    </w:p>
    <w:p w:rsidR="008F7709" w:rsidRPr="009B4866" w:rsidRDefault="008F7709" w:rsidP="009B4866">
      <w:pPr>
        <w:tabs>
          <w:tab w:val="num" w:pos="0"/>
        </w:tabs>
        <w:ind w:left="-142" w:hanging="38"/>
        <w:jc w:val="both"/>
        <w:rPr>
          <w:sz w:val="20"/>
        </w:rPr>
      </w:pPr>
    </w:p>
    <w:p w:rsidR="00A66F9E" w:rsidRPr="009B4866" w:rsidRDefault="00A66F9E" w:rsidP="009B4866">
      <w:pPr>
        <w:tabs>
          <w:tab w:val="num" w:pos="0"/>
        </w:tabs>
        <w:ind w:left="-142" w:hanging="38"/>
        <w:jc w:val="both"/>
        <w:rPr>
          <w:sz w:val="20"/>
        </w:rPr>
      </w:pPr>
    </w:p>
    <w:p w:rsidR="00A66F9E" w:rsidRPr="009B4866" w:rsidRDefault="00A66F9E" w:rsidP="009B4866">
      <w:pPr>
        <w:tabs>
          <w:tab w:val="num" w:pos="0"/>
        </w:tabs>
        <w:ind w:left="-142" w:hanging="38"/>
        <w:jc w:val="both"/>
        <w:rPr>
          <w:sz w:val="20"/>
        </w:rPr>
      </w:pPr>
    </w:p>
    <w:p w:rsidR="00FA5652" w:rsidRPr="009B4866" w:rsidRDefault="00FA5652" w:rsidP="009B4866">
      <w:pPr>
        <w:tabs>
          <w:tab w:val="num" w:pos="0"/>
        </w:tabs>
        <w:ind w:left="-142" w:hanging="38"/>
        <w:jc w:val="both"/>
        <w:rPr>
          <w:sz w:val="20"/>
        </w:rPr>
      </w:pPr>
    </w:p>
    <w:p w:rsidR="00FA5652" w:rsidRPr="009B4866" w:rsidRDefault="00FA5652" w:rsidP="009B4866">
      <w:pPr>
        <w:tabs>
          <w:tab w:val="num" w:pos="0"/>
        </w:tabs>
        <w:ind w:left="-142" w:hanging="38"/>
        <w:jc w:val="both"/>
        <w:rPr>
          <w:sz w:val="20"/>
        </w:rPr>
      </w:pPr>
    </w:p>
    <w:p w:rsidR="00FA5652" w:rsidRPr="009B4866" w:rsidRDefault="00FA5652" w:rsidP="009B4866">
      <w:pPr>
        <w:tabs>
          <w:tab w:val="num" w:pos="0"/>
        </w:tabs>
        <w:ind w:left="-142" w:hanging="38"/>
        <w:jc w:val="both"/>
        <w:rPr>
          <w:sz w:val="20"/>
        </w:rPr>
      </w:pPr>
    </w:p>
    <w:p w:rsidR="00A66F9E" w:rsidRPr="009B4866" w:rsidRDefault="00A66F9E" w:rsidP="009B4866">
      <w:pPr>
        <w:tabs>
          <w:tab w:val="num" w:pos="0"/>
        </w:tabs>
        <w:ind w:left="-142" w:hanging="38"/>
        <w:jc w:val="both"/>
        <w:rPr>
          <w:sz w:val="20"/>
        </w:rPr>
      </w:pPr>
    </w:p>
    <w:p w:rsidR="00A66F9E" w:rsidRPr="009B4866" w:rsidRDefault="00A66F9E" w:rsidP="009B4866">
      <w:pPr>
        <w:tabs>
          <w:tab w:val="num" w:pos="0"/>
        </w:tabs>
        <w:ind w:left="-142" w:hanging="38"/>
        <w:jc w:val="both"/>
        <w:rPr>
          <w:sz w:val="20"/>
        </w:rPr>
      </w:pPr>
    </w:p>
    <w:p w:rsidR="00B54746" w:rsidRPr="009B4866" w:rsidRDefault="00B54746" w:rsidP="009B4866">
      <w:pPr>
        <w:numPr>
          <w:ilvl w:val="3"/>
          <w:numId w:val="10"/>
        </w:numPr>
        <w:tabs>
          <w:tab w:val="clear" w:pos="2880"/>
          <w:tab w:val="num" w:pos="0"/>
        </w:tabs>
        <w:ind w:left="-142" w:hanging="38"/>
        <w:jc w:val="both"/>
        <w:rPr>
          <w:sz w:val="20"/>
        </w:rPr>
      </w:pPr>
      <w:r w:rsidRPr="009B4866">
        <w:rPr>
          <w:sz w:val="20"/>
        </w:rPr>
        <w:t>Lütfen eleştirilerinizi ve stajyer öğrencinin gelişimi</w:t>
      </w:r>
      <w:r w:rsidR="00A66F9E" w:rsidRPr="009B4866">
        <w:rPr>
          <w:sz w:val="20"/>
        </w:rPr>
        <w:t>ne ilişkin</w:t>
      </w:r>
      <w:r w:rsidRPr="009B4866">
        <w:rPr>
          <w:sz w:val="20"/>
        </w:rPr>
        <w:t xml:space="preserve"> </w:t>
      </w:r>
      <w:r w:rsidR="000B6769" w:rsidRPr="009B4866">
        <w:rPr>
          <w:sz w:val="20"/>
        </w:rPr>
        <w:t>önerilerinizi</w:t>
      </w:r>
      <w:r w:rsidRPr="009B4866">
        <w:rPr>
          <w:sz w:val="20"/>
        </w:rPr>
        <w:t xml:space="preserve"> belirtiniz.</w:t>
      </w:r>
    </w:p>
    <w:p w:rsidR="00B54746" w:rsidRPr="009B4866" w:rsidRDefault="00B54746" w:rsidP="00B54746">
      <w:pPr>
        <w:jc w:val="both"/>
        <w:rPr>
          <w:sz w:val="20"/>
        </w:rPr>
      </w:pPr>
    </w:p>
    <w:p w:rsidR="00BB6B4C" w:rsidRPr="009B4866" w:rsidRDefault="00BB6B4C" w:rsidP="00240C66">
      <w:pPr>
        <w:ind w:right="-1276"/>
        <w:jc w:val="both"/>
        <w:rPr>
          <w:sz w:val="20"/>
        </w:rPr>
      </w:pPr>
    </w:p>
    <w:p w:rsidR="00BB6B4C" w:rsidRPr="009B4866" w:rsidRDefault="00BB6B4C" w:rsidP="00240C66">
      <w:pPr>
        <w:ind w:right="-1276"/>
        <w:jc w:val="both"/>
        <w:rPr>
          <w:sz w:val="20"/>
        </w:rPr>
      </w:pPr>
    </w:p>
    <w:p w:rsidR="00A66F9E" w:rsidRPr="009B4866" w:rsidRDefault="00A66F9E" w:rsidP="00240C66">
      <w:pPr>
        <w:ind w:right="-1276"/>
        <w:jc w:val="both"/>
        <w:rPr>
          <w:sz w:val="20"/>
        </w:rPr>
      </w:pPr>
    </w:p>
    <w:p w:rsidR="00A66F9E" w:rsidRPr="009B4866" w:rsidRDefault="00A66F9E" w:rsidP="00240C66">
      <w:pPr>
        <w:ind w:right="-1276"/>
        <w:jc w:val="both"/>
        <w:rPr>
          <w:sz w:val="20"/>
        </w:rPr>
      </w:pPr>
    </w:p>
    <w:p w:rsidR="00A66F9E" w:rsidRPr="009B4866" w:rsidRDefault="00A66F9E" w:rsidP="00240C66">
      <w:pPr>
        <w:ind w:right="-1276"/>
        <w:jc w:val="both"/>
        <w:rPr>
          <w:sz w:val="20"/>
        </w:rPr>
      </w:pPr>
    </w:p>
    <w:p w:rsidR="00A66F9E" w:rsidRPr="009B4866" w:rsidRDefault="00A66F9E" w:rsidP="00240C66">
      <w:pPr>
        <w:ind w:right="-1276"/>
        <w:jc w:val="both"/>
        <w:rPr>
          <w:sz w:val="20"/>
        </w:rPr>
      </w:pPr>
    </w:p>
    <w:p w:rsidR="00A66F9E" w:rsidRPr="009B4866" w:rsidRDefault="00A66F9E" w:rsidP="00240C66">
      <w:pPr>
        <w:ind w:right="-1276"/>
        <w:jc w:val="both"/>
        <w:rPr>
          <w:sz w:val="20"/>
        </w:rPr>
      </w:pPr>
    </w:p>
    <w:p w:rsidR="00677F13" w:rsidRPr="009B4866" w:rsidRDefault="007A6B8C" w:rsidP="009B4866">
      <w:pPr>
        <w:ind w:left="-284"/>
        <w:rPr>
          <w:sz w:val="20"/>
        </w:rPr>
      </w:pPr>
      <w:r w:rsidRPr="009B4866">
        <w:rPr>
          <w:i/>
          <w:sz w:val="20"/>
        </w:rPr>
        <w:t xml:space="preserve">Anketi doldurduktan sonra </w:t>
      </w:r>
      <w:r w:rsidR="000B6769" w:rsidRPr="009B4866">
        <w:rPr>
          <w:i/>
          <w:sz w:val="20"/>
        </w:rPr>
        <w:t>ekteki</w:t>
      </w:r>
      <w:r w:rsidRPr="009B4866">
        <w:rPr>
          <w:i/>
          <w:sz w:val="20"/>
        </w:rPr>
        <w:t xml:space="preserve"> </w:t>
      </w:r>
      <w:r w:rsidR="00196514" w:rsidRPr="009B4866">
        <w:rPr>
          <w:i/>
          <w:sz w:val="20"/>
        </w:rPr>
        <w:t>KAPALI ZARF (üzeri imzalanarak)</w:t>
      </w:r>
      <w:r w:rsidR="001B79A9" w:rsidRPr="009B4866">
        <w:rPr>
          <w:i/>
          <w:sz w:val="20"/>
        </w:rPr>
        <w:t xml:space="preserve"> ile stajyer aracılığıyla </w:t>
      </w:r>
      <w:r w:rsidR="0037134B" w:rsidRPr="009B4866">
        <w:rPr>
          <w:i/>
          <w:sz w:val="20"/>
        </w:rPr>
        <w:t>elden iletmenizi rica ediyoruz.</w:t>
      </w:r>
      <w:r w:rsidRPr="009B4866">
        <w:rPr>
          <w:sz w:val="20"/>
        </w:rPr>
        <w:t xml:space="preserve">     </w:t>
      </w:r>
    </w:p>
    <w:p w:rsidR="009A55B6" w:rsidRPr="00994F30" w:rsidRDefault="009A55B6" w:rsidP="00240C66">
      <w:pPr>
        <w:ind w:right="-1276"/>
        <w:jc w:val="both"/>
        <w:rPr>
          <w:rFonts w:ascii="Arial" w:hAnsi="Arial" w:cs="Arial"/>
          <w:sz w:val="20"/>
        </w:rPr>
      </w:pPr>
    </w:p>
    <w:sectPr w:rsidR="009A55B6" w:rsidRPr="00994F30" w:rsidSect="0041583F">
      <w:headerReference w:type="default" r:id="rId13"/>
      <w:type w:val="continuous"/>
      <w:pgSz w:w="11906" w:h="16838"/>
      <w:pgMar w:top="1134" w:right="849" w:bottom="1134" w:left="1134" w:header="709" w:footer="2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F53" w:rsidRDefault="007B7F53">
      <w:r>
        <w:separator/>
      </w:r>
    </w:p>
  </w:endnote>
  <w:endnote w:type="continuationSeparator" w:id="0">
    <w:p w:rsidR="007B7F53" w:rsidRDefault="007B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67E" w:rsidRDefault="0087667E">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480" w:type="dxa"/>
      <w:tblInd w:w="-44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449"/>
      <w:gridCol w:w="3449"/>
      <w:gridCol w:w="3582"/>
    </w:tblGrid>
    <w:tr w:rsidR="00FD1D8D" w:rsidRPr="00655D9D" w:rsidTr="00FD1D8D">
      <w:trPr>
        <w:trHeight w:val="567"/>
      </w:trPr>
      <w:tc>
        <w:tcPr>
          <w:tcW w:w="3449" w:type="dxa"/>
          <w:vAlign w:val="bottom"/>
        </w:tcPr>
        <w:p w:rsidR="00FD1D8D" w:rsidRPr="00655D9D" w:rsidRDefault="00FD1D8D" w:rsidP="00FD1D8D">
          <w:pPr>
            <w:pStyle w:val="Altbilgi"/>
            <w:jc w:val="center"/>
            <w:rPr>
              <w:sz w:val="22"/>
              <w:lang w:val="tr-TR"/>
            </w:rPr>
          </w:pPr>
          <w:r>
            <w:rPr>
              <w:sz w:val="22"/>
              <w:lang w:val="tr-TR"/>
            </w:rPr>
            <w:t>Hazırlayan</w:t>
          </w:r>
        </w:p>
      </w:tc>
      <w:tc>
        <w:tcPr>
          <w:tcW w:w="3449" w:type="dxa"/>
          <w:vAlign w:val="bottom"/>
        </w:tcPr>
        <w:p w:rsidR="00FD1D8D" w:rsidRPr="00655D9D" w:rsidRDefault="00FD1D8D" w:rsidP="00FD1D8D">
          <w:pPr>
            <w:pStyle w:val="Altbilgi"/>
            <w:jc w:val="center"/>
            <w:rPr>
              <w:sz w:val="22"/>
              <w:lang w:val="tr-TR"/>
            </w:rPr>
          </w:pPr>
          <w:r>
            <w:rPr>
              <w:sz w:val="22"/>
              <w:lang w:val="tr-TR"/>
            </w:rPr>
            <w:t>Sistem Onayı</w:t>
          </w:r>
        </w:p>
      </w:tc>
      <w:tc>
        <w:tcPr>
          <w:tcW w:w="3582" w:type="dxa"/>
          <w:vAlign w:val="bottom"/>
        </w:tcPr>
        <w:p w:rsidR="00FD1D8D" w:rsidRPr="00655D9D" w:rsidRDefault="00FD1D8D" w:rsidP="00FD1D8D">
          <w:pPr>
            <w:pStyle w:val="Altbilgi"/>
            <w:jc w:val="center"/>
            <w:rPr>
              <w:sz w:val="22"/>
              <w:lang w:val="tr-TR"/>
            </w:rPr>
          </w:pPr>
          <w:r>
            <w:rPr>
              <w:sz w:val="22"/>
              <w:lang w:val="tr-TR"/>
            </w:rPr>
            <w:t>Yürürlük Onayı</w:t>
          </w:r>
        </w:p>
      </w:tc>
    </w:tr>
    <w:tr w:rsidR="00FD1D8D" w:rsidRPr="00655D9D" w:rsidTr="00FD1D8D">
      <w:trPr>
        <w:trHeight w:val="567"/>
      </w:trPr>
      <w:tc>
        <w:tcPr>
          <w:tcW w:w="3449" w:type="dxa"/>
        </w:tcPr>
        <w:p w:rsidR="00FD1D8D" w:rsidRPr="00655D9D" w:rsidRDefault="00FD1D8D" w:rsidP="00FD1D8D">
          <w:pPr>
            <w:pStyle w:val="Altbilgi"/>
            <w:jc w:val="center"/>
            <w:rPr>
              <w:sz w:val="22"/>
            </w:rPr>
          </w:pPr>
          <w:r>
            <w:rPr>
              <w:sz w:val="22"/>
              <w:lang w:val="tr-TR"/>
            </w:rPr>
            <w:t>Nurcan ATEŞ</w:t>
          </w:r>
        </w:p>
      </w:tc>
      <w:tc>
        <w:tcPr>
          <w:tcW w:w="3449" w:type="dxa"/>
        </w:tcPr>
        <w:p w:rsidR="00FD1D8D" w:rsidRPr="00655D9D" w:rsidRDefault="00FD1D8D" w:rsidP="00FD1D8D">
          <w:pPr>
            <w:pStyle w:val="Altbilgi"/>
            <w:jc w:val="center"/>
            <w:rPr>
              <w:sz w:val="22"/>
            </w:rPr>
          </w:pPr>
          <w:r>
            <w:rPr>
              <w:sz w:val="22"/>
              <w:lang w:val="tr-TR"/>
            </w:rPr>
            <w:t>Dr. Öğr. Üyesi Ali MÜLAYİM</w:t>
          </w:r>
        </w:p>
      </w:tc>
      <w:tc>
        <w:tcPr>
          <w:tcW w:w="3582" w:type="dxa"/>
        </w:tcPr>
        <w:p w:rsidR="00FD1D8D" w:rsidRPr="00655D9D" w:rsidRDefault="00FD1D8D" w:rsidP="00FD1D8D">
          <w:pPr>
            <w:pStyle w:val="Altbilgi"/>
            <w:jc w:val="center"/>
            <w:rPr>
              <w:sz w:val="22"/>
            </w:rPr>
          </w:pPr>
          <w:r>
            <w:rPr>
              <w:sz w:val="22"/>
              <w:lang w:val="tr-TR"/>
            </w:rPr>
            <w:t>Prof. Dr. Bülent ŞENGÖRÜR</w:t>
          </w:r>
        </w:p>
      </w:tc>
    </w:tr>
  </w:tbl>
  <w:p w:rsidR="002D6BDF" w:rsidRDefault="002D6BDF">
    <w:pPr>
      <w:pStyle w:val="Altbilgi"/>
    </w:pPr>
  </w:p>
  <w:p w:rsidR="003C3EA6" w:rsidRPr="0041583F" w:rsidRDefault="003C3EA6" w:rsidP="001B79A9">
    <w:pPr>
      <w:pStyle w:val="Altbilgi"/>
      <w:rPr>
        <w:rFonts w:ascii="Arial" w:hAnsi="Arial" w:cs="Arial"/>
        <w:i/>
        <w:noProof/>
        <w:sz w:val="16"/>
        <w:szCs w:val="16"/>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67E" w:rsidRDefault="0087667E">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F53" w:rsidRDefault="007B7F53">
      <w:r>
        <w:separator/>
      </w:r>
    </w:p>
  </w:footnote>
  <w:footnote w:type="continuationSeparator" w:id="0">
    <w:p w:rsidR="007B7F53" w:rsidRDefault="007B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67E" w:rsidRDefault="0087667E">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83"/>
      <w:gridCol w:w="1398"/>
    </w:tblGrid>
    <w:tr w:rsidR="00FD1D8D" w:rsidRPr="00D40384" w:rsidTr="00FD1D8D">
      <w:trPr>
        <w:trHeight w:hRule="exact" w:val="312"/>
      </w:trPr>
      <w:tc>
        <w:tcPr>
          <w:tcW w:w="1701" w:type="dxa"/>
          <w:vMerge w:val="restart"/>
          <w:vAlign w:val="center"/>
          <w:hideMark/>
        </w:tcPr>
        <w:p w:rsidR="00FD1D8D" w:rsidRPr="00BF714B" w:rsidRDefault="00FD1D8D" w:rsidP="00FD1D8D">
          <w:pPr>
            <w:pStyle w:val="stbilgi"/>
            <w:spacing w:line="256" w:lineRule="auto"/>
            <w:jc w:val="center"/>
            <w:rPr>
              <w:rFonts w:ascii="Arial" w:hAnsi="Arial" w:cs="Arial"/>
            </w:rPr>
          </w:pPr>
          <w:r w:rsidRPr="000D3D52">
            <w:rPr>
              <w:rFonts w:ascii="Arial" w:hAnsi="Arial" w:cs="Arial"/>
              <w:noProof/>
              <w:lang w:val="tr-TR" w:eastAsia="tr-TR"/>
            </w:rPr>
            <w:drawing>
              <wp:inline distT="0" distB="0" distL="0" distR="0" wp14:anchorId="14AFB7AD" wp14:editId="3426351A">
                <wp:extent cx="895350" cy="962025"/>
                <wp:effectExtent l="0" t="0" r="0" b="0"/>
                <wp:docPr id="3" name="Resim 3" descr="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vAlign w:val="center"/>
        </w:tcPr>
        <w:p w:rsidR="00FD1D8D" w:rsidRPr="00CF1EF3" w:rsidRDefault="00FD1D8D" w:rsidP="00FD1D8D">
          <w:pPr>
            <w:pStyle w:val="AralkYok"/>
            <w:jc w:val="center"/>
            <w:rPr>
              <w:rFonts w:ascii="Times New Roman" w:hAnsi="Times New Roman"/>
              <w:b/>
              <w:sz w:val="24"/>
              <w:szCs w:val="24"/>
            </w:rPr>
          </w:pPr>
          <w:r w:rsidRPr="00CF1EF3">
            <w:rPr>
              <w:rFonts w:ascii="Times New Roman" w:hAnsi="Times New Roman"/>
              <w:b/>
              <w:sz w:val="24"/>
              <w:szCs w:val="24"/>
            </w:rPr>
            <w:t>T.C</w:t>
          </w:r>
        </w:p>
        <w:p w:rsidR="00FD1D8D" w:rsidRPr="00CF1EF3" w:rsidRDefault="00FD1D8D" w:rsidP="00FD1D8D">
          <w:pPr>
            <w:pStyle w:val="AralkYok"/>
            <w:jc w:val="center"/>
            <w:rPr>
              <w:rFonts w:ascii="Times New Roman" w:hAnsi="Times New Roman"/>
              <w:b/>
              <w:sz w:val="24"/>
              <w:szCs w:val="24"/>
            </w:rPr>
          </w:pPr>
          <w:r w:rsidRPr="00CF1EF3">
            <w:rPr>
              <w:rFonts w:ascii="Times New Roman" w:hAnsi="Times New Roman"/>
              <w:b/>
              <w:sz w:val="24"/>
              <w:szCs w:val="24"/>
            </w:rPr>
            <w:t>KIRKLARELİ ÜNİVERSİTESİ</w:t>
          </w:r>
        </w:p>
        <w:p w:rsidR="00FD1D8D" w:rsidRPr="00CF1EF3" w:rsidRDefault="00FD1D8D" w:rsidP="00FD1D8D">
          <w:pPr>
            <w:pStyle w:val="AralkYok"/>
            <w:jc w:val="center"/>
            <w:rPr>
              <w:rFonts w:ascii="Times New Roman" w:hAnsi="Times New Roman"/>
              <w:b/>
              <w:sz w:val="24"/>
              <w:szCs w:val="24"/>
            </w:rPr>
          </w:pPr>
          <w:r w:rsidRPr="00CF1EF3">
            <w:rPr>
              <w:rFonts w:ascii="Times New Roman" w:hAnsi="Times New Roman"/>
              <w:b/>
              <w:sz w:val="24"/>
              <w:szCs w:val="24"/>
            </w:rPr>
            <w:t>MİMARLIK FAKÜLTESİ</w:t>
          </w:r>
        </w:p>
        <w:p w:rsidR="00FD1D8D" w:rsidRPr="00FD1D8D" w:rsidRDefault="00FD1D8D" w:rsidP="00FD1D8D">
          <w:pPr>
            <w:jc w:val="center"/>
            <w:rPr>
              <w:b/>
              <w:szCs w:val="24"/>
            </w:rPr>
          </w:pPr>
          <w:r w:rsidRPr="00FD1D8D">
            <w:rPr>
              <w:b/>
              <w:szCs w:val="24"/>
            </w:rPr>
            <w:t xml:space="preserve">STAJ YAPILAN İŞLETMENİN </w:t>
          </w:r>
        </w:p>
        <w:p w:rsidR="00FD1D8D" w:rsidRPr="00CF1EF3" w:rsidRDefault="00FD1D8D" w:rsidP="00FD1D8D">
          <w:pPr>
            <w:jc w:val="center"/>
            <w:rPr>
              <w:b/>
              <w:szCs w:val="24"/>
            </w:rPr>
          </w:pPr>
          <w:r w:rsidRPr="00FD1D8D">
            <w:rPr>
              <w:b/>
              <w:szCs w:val="24"/>
            </w:rPr>
            <w:t>STAJ</w:t>
          </w:r>
          <w:r w:rsidR="00247BB2">
            <w:rPr>
              <w:b/>
              <w:szCs w:val="24"/>
            </w:rPr>
            <w:t xml:space="preserve"> </w:t>
          </w:r>
          <w:r w:rsidRPr="00FD1D8D">
            <w:rPr>
              <w:b/>
              <w:szCs w:val="24"/>
            </w:rPr>
            <w:t>YERİ DEĞERLENDİRME ANKET FORMU</w:t>
          </w:r>
        </w:p>
      </w:tc>
      <w:tc>
        <w:tcPr>
          <w:tcW w:w="1583" w:type="dxa"/>
          <w:vAlign w:val="center"/>
        </w:tcPr>
        <w:p w:rsidR="00FD1D8D" w:rsidRPr="00BF714B" w:rsidRDefault="00FD1D8D" w:rsidP="00FD1D8D">
          <w:pPr>
            <w:pStyle w:val="stbilgi"/>
            <w:spacing w:line="256" w:lineRule="auto"/>
            <w:rPr>
              <w:sz w:val="20"/>
            </w:rPr>
          </w:pPr>
          <w:r w:rsidRPr="00BF714B">
            <w:rPr>
              <w:sz w:val="20"/>
            </w:rPr>
            <w:t>Doküman No</w:t>
          </w:r>
          <w:r>
            <w:rPr>
              <w:sz w:val="20"/>
              <w:lang w:val="tr-TR"/>
            </w:rPr>
            <w:t xml:space="preserve"> </w:t>
          </w:r>
        </w:p>
      </w:tc>
      <w:tc>
        <w:tcPr>
          <w:tcW w:w="1398" w:type="dxa"/>
          <w:vAlign w:val="center"/>
        </w:tcPr>
        <w:p w:rsidR="00FD1D8D" w:rsidRPr="00D40384" w:rsidRDefault="00FD1D8D" w:rsidP="00FD1D8D">
          <w:pPr>
            <w:pStyle w:val="stbilgi"/>
            <w:spacing w:line="256" w:lineRule="auto"/>
            <w:rPr>
              <w:sz w:val="20"/>
              <w:lang w:val="tr-TR"/>
            </w:rPr>
          </w:pPr>
          <w:r>
            <w:rPr>
              <w:sz w:val="20"/>
              <w:lang w:val="tr-TR"/>
            </w:rPr>
            <w:t>MİF</w:t>
          </w:r>
          <w:r>
            <w:rPr>
              <w:sz w:val="20"/>
            </w:rPr>
            <w:t>.F</w:t>
          </w:r>
          <w:r>
            <w:rPr>
              <w:sz w:val="20"/>
              <w:lang w:val="tr-TR"/>
            </w:rPr>
            <w:t>R.009</w:t>
          </w:r>
        </w:p>
      </w:tc>
    </w:tr>
    <w:tr w:rsidR="00FD1D8D" w:rsidRPr="00BF714B" w:rsidTr="00FD1D8D">
      <w:trPr>
        <w:trHeight w:hRule="exact" w:val="312"/>
      </w:trPr>
      <w:tc>
        <w:tcPr>
          <w:tcW w:w="1701" w:type="dxa"/>
          <w:vMerge/>
          <w:vAlign w:val="center"/>
        </w:tcPr>
        <w:p w:rsidR="00FD1D8D" w:rsidRPr="000D3D52" w:rsidRDefault="00FD1D8D" w:rsidP="00FD1D8D">
          <w:pPr>
            <w:pStyle w:val="stbilgi"/>
            <w:spacing w:line="256" w:lineRule="auto"/>
            <w:jc w:val="center"/>
            <w:rPr>
              <w:rFonts w:ascii="Arial" w:hAnsi="Arial" w:cs="Arial"/>
              <w:noProof/>
              <w:lang w:val="tr-TR" w:eastAsia="tr-TR"/>
            </w:rPr>
          </w:pPr>
        </w:p>
      </w:tc>
      <w:tc>
        <w:tcPr>
          <w:tcW w:w="5808" w:type="dxa"/>
          <w:vMerge/>
          <w:vAlign w:val="center"/>
        </w:tcPr>
        <w:p w:rsidR="00FD1D8D" w:rsidRPr="00704CA2" w:rsidRDefault="00FD1D8D" w:rsidP="00FD1D8D">
          <w:pPr>
            <w:pStyle w:val="AralkYok"/>
            <w:jc w:val="center"/>
            <w:rPr>
              <w:b/>
            </w:rPr>
          </w:pPr>
        </w:p>
      </w:tc>
      <w:tc>
        <w:tcPr>
          <w:tcW w:w="1583" w:type="dxa"/>
          <w:vAlign w:val="center"/>
        </w:tcPr>
        <w:p w:rsidR="00FD1D8D" w:rsidRPr="00BF714B" w:rsidRDefault="00FD1D8D" w:rsidP="00FD1D8D">
          <w:pPr>
            <w:pStyle w:val="stbilgi"/>
            <w:spacing w:line="256" w:lineRule="auto"/>
            <w:rPr>
              <w:sz w:val="20"/>
            </w:rPr>
          </w:pPr>
          <w:r w:rsidRPr="00BF714B">
            <w:rPr>
              <w:sz w:val="20"/>
            </w:rPr>
            <w:t>İlk Yayın Tarihi</w:t>
          </w:r>
        </w:p>
      </w:tc>
      <w:tc>
        <w:tcPr>
          <w:tcW w:w="1398" w:type="dxa"/>
          <w:vAlign w:val="center"/>
        </w:tcPr>
        <w:p w:rsidR="00FD1D8D" w:rsidRPr="00BF714B" w:rsidRDefault="00FD1D8D" w:rsidP="00FD1D8D">
          <w:pPr>
            <w:pStyle w:val="stbilgi"/>
            <w:spacing w:line="256" w:lineRule="auto"/>
            <w:rPr>
              <w:sz w:val="20"/>
            </w:rPr>
          </w:pPr>
          <w:r>
            <w:rPr>
              <w:sz w:val="20"/>
              <w:lang w:val="tr-TR"/>
            </w:rPr>
            <w:t>18</w:t>
          </w:r>
          <w:r w:rsidRPr="00BF714B">
            <w:rPr>
              <w:sz w:val="20"/>
            </w:rPr>
            <w:t>.</w:t>
          </w:r>
          <w:r>
            <w:rPr>
              <w:sz w:val="20"/>
              <w:lang w:val="tr-TR"/>
            </w:rPr>
            <w:t>11</w:t>
          </w:r>
          <w:r w:rsidRPr="00BF714B">
            <w:rPr>
              <w:sz w:val="20"/>
            </w:rPr>
            <w:t>.2019</w:t>
          </w:r>
        </w:p>
      </w:tc>
    </w:tr>
    <w:tr w:rsidR="00FD1D8D" w:rsidRPr="00BF714B" w:rsidTr="00FD1D8D">
      <w:trPr>
        <w:trHeight w:hRule="exact" w:val="312"/>
      </w:trPr>
      <w:tc>
        <w:tcPr>
          <w:tcW w:w="1701" w:type="dxa"/>
          <w:vMerge/>
          <w:vAlign w:val="center"/>
        </w:tcPr>
        <w:p w:rsidR="00FD1D8D" w:rsidRPr="000D3D52" w:rsidRDefault="00FD1D8D" w:rsidP="00FD1D8D">
          <w:pPr>
            <w:pStyle w:val="stbilgi"/>
            <w:spacing w:line="256" w:lineRule="auto"/>
            <w:jc w:val="center"/>
            <w:rPr>
              <w:rFonts w:ascii="Arial" w:hAnsi="Arial" w:cs="Arial"/>
              <w:noProof/>
              <w:lang w:val="tr-TR" w:eastAsia="tr-TR"/>
            </w:rPr>
          </w:pPr>
        </w:p>
      </w:tc>
      <w:tc>
        <w:tcPr>
          <w:tcW w:w="5808" w:type="dxa"/>
          <w:vMerge/>
          <w:vAlign w:val="center"/>
        </w:tcPr>
        <w:p w:rsidR="00FD1D8D" w:rsidRPr="00704CA2" w:rsidRDefault="00FD1D8D" w:rsidP="00FD1D8D">
          <w:pPr>
            <w:pStyle w:val="AralkYok"/>
            <w:jc w:val="center"/>
            <w:rPr>
              <w:b/>
            </w:rPr>
          </w:pPr>
        </w:p>
      </w:tc>
      <w:tc>
        <w:tcPr>
          <w:tcW w:w="1583" w:type="dxa"/>
          <w:vAlign w:val="center"/>
        </w:tcPr>
        <w:p w:rsidR="00FD1D8D" w:rsidRPr="00BF714B" w:rsidRDefault="00FD1D8D" w:rsidP="00FD1D8D">
          <w:pPr>
            <w:pStyle w:val="stbilgi"/>
            <w:spacing w:line="256" w:lineRule="auto"/>
            <w:rPr>
              <w:sz w:val="20"/>
            </w:rPr>
          </w:pPr>
          <w:r w:rsidRPr="00BF714B">
            <w:rPr>
              <w:sz w:val="20"/>
            </w:rPr>
            <w:t>Revizyon Tarihi</w:t>
          </w:r>
        </w:p>
      </w:tc>
      <w:tc>
        <w:tcPr>
          <w:tcW w:w="1398" w:type="dxa"/>
          <w:vAlign w:val="center"/>
        </w:tcPr>
        <w:p w:rsidR="00FD1D8D" w:rsidRPr="00BF714B" w:rsidRDefault="000232EF" w:rsidP="00FD1D8D">
          <w:pPr>
            <w:pStyle w:val="stbilgi"/>
            <w:spacing w:line="256" w:lineRule="auto"/>
            <w:rPr>
              <w:sz w:val="20"/>
            </w:rPr>
          </w:pPr>
          <w:r>
            <w:rPr>
              <w:sz w:val="20"/>
              <w:lang w:val="tr-TR"/>
            </w:rPr>
            <w:t>0</w:t>
          </w:r>
          <w:r w:rsidR="0087667E">
            <w:rPr>
              <w:sz w:val="20"/>
              <w:lang w:val="tr-TR"/>
            </w:rPr>
            <w:t>5</w:t>
          </w:r>
          <w:r>
            <w:rPr>
              <w:sz w:val="20"/>
              <w:lang w:val="tr-TR"/>
            </w:rPr>
            <w:t>.1</w:t>
          </w:r>
          <w:r w:rsidR="0087667E">
            <w:rPr>
              <w:sz w:val="20"/>
              <w:lang w:val="tr-TR"/>
            </w:rPr>
            <w:t>2</w:t>
          </w:r>
          <w:r>
            <w:rPr>
              <w:sz w:val="20"/>
              <w:lang w:val="tr-TR"/>
            </w:rPr>
            <w:t>.</w:t>
          </w:r>
          <w:r w:rsidR="00FD1D8D">
            <w:rPr>
              <w:sz w:val="20"/>
              <w:lang w:val="tr-TR"/>
            </w:rPr>
            <w:t>2022</w:t>
          </w:r>
        </w:p>
      </w:tc>
    </w:tr>
    <w:tr w:rsidR="00FD1D8D" w:rsidRPr="008F598B" w:rsidTr="00FD1D8D">
      <w:trPr>
        <w:trHeight w:hRule="exact" w:val="312"/>
      </w:trPr>
      <w:tc>
        <w:tcPr>
          <w:tcW w:w="1701" w:type="dxa"/>
          <w:vMerge/>
          <w:vAlign w:val="center"/>
        </w:tcPr>
        <w:p w:rsidR="00FD1D8D" w:rsidRPr="000D3D52" w:rsidRDefault="00FD1D8D" w:rsidP="00FD1D8D">
          <w:pPr>
            <w:pStyle w:val="stbilgi"/>
            <w:spacing w:line="256" w:lineRule="auto"/>
            <w:jc w:val="center"/>
            <w:rPr>
              <w:rFonts w:ascii="Arial" w:hAnsi="Arial" w:cs="Arial"/>
              <w:noProof/>
              <w:lang w:val="tr-TR" w:eastAsia="tr-TR"/>
            </w:rPr>
          </w:pPr>
        </w:p>
      </w:tc>
      <w:tc>
        <w:tcPr>
          <w:tcW w:w="5808" w:type="dxa"/>
          <w:vMerge/>
          <w:vAlign w:val="center"/>
        </w:tcPr>
        <w:p w:rsidR="00FD1D8D" w:rsidRPr="00704CA2" w:rsidRDefault="00FD1D8D" w:rsidP="00FD1D8D">
          <w:pPr>
            <w:pStyle w:val="AralkYok"/>
            <w:jc w:val="center"/>
            <w:rPr>
              <w:b/>
            </w:rPr>
          </w:pPr>
        </w:p>
      </w:tc>
      <w:tc>
        <w:tcPr>
          <w:tcW w:w="1583" w:type="dxa"/>
          <w:vAlign w:val="center"/>
        </w:tcPr>
        <w:p w:rsidR="00FD1D8D" w:rsidRPr="00BF714B" w:rsidRDefault="00FD1D8D" w:rsidP="00FD1D8D">
          <w:pPr>
            <w:pStyle w:val="stbilgi"/>
            <w:spacing w:line="256" w:lineRule="auto"/>
            <w:rPr>
              <w:sz w:val="20"/>
            </w:rPr>
          </w:pPr>
          <w:r w:rsidRPr="00BF714B">
            <w:rPr>
              <w:sz w:val="20"/>
            </w:rPr>
            <w:t>Revizyon No</w:t>
          </w:r>
        </w:p>
      </w:tc>
      <w:tc>
        <w:tcPr>
          <w:tcW w:w="1398" w:type="dxa"/>
          <w:vAlign w:val="center"/>
        </w:tcPr>
        <w:p w:rsidR="00FD1D8D" w:rsidRPr="008F598B" w:rsidRDefault="00FD1D8D" w:rsidP="00FD1D8D">
          <w:pPr>
            <w:pStyle w:val="stbilgi"/>
            <w:spacing w:line="256" w:lineRule="auto"/>
            <w:rPr>
              <w:sz w:val="20"/>
              <w:lang w:val="tr-TR"/>
            </w:rPr>
          </w:pPr>
          <w:r>
            <w:rPr>
              <w:sz w:val="20"/>
              <w:lang w:val="tr-TR"/>
            </w:rPr>
            <w:t>01</w:t>
          </w:r>
        </w:p>
      </w:tc>
    </w:tr>
    <w:tr w:rsidR="00FD1D8D" w:rsidRPr="00BF714B" w:rsidTr="00FD1D8D">
      <w:trPr>
        <w:trHeight w:hRule="exact" w:val="312"/>
      </w:trPr>
      <w:tc>
        <w:tcPr>
          <w:tcW w:w="1701" w:type="dxa"/>
          <w:vMerge/>
          <w:vAlign w:val="center"/>
        </w:tcPr>
        <w:p w:rsidR="00FD1D8D" w:rsidRPr="000D3D52" w:rsidRDefault="00FD1D8D" w:rsidP="00FD1D8D">
          <w:pPr>
            <w:pStyle w:val="stbilgi"/>
            <w:spacing w:line="256" w:lineRule="auto"/>
            <w:jc w:val="center"/>
            <w:rPr>
              <w:rFonts w:ascii="Arial" w:hAnsi="Arial" w:cs="Arial"/>
              <w:noProof/>
              <w:lang w:val="tr-TR" w:eastAsia="tr-TR"/>
            </w:rPr>
          </w:pPr>
        </w:p>
      </w:tc>
      <w:tc>
        <w:tcPr>
          <w:tcW w:w="5808" w:type="dxa"/>
          <w:vMerge/>
          <w:vAlign w:val="center"/>
        </w:tcPr>
        <w:p w:rsidR="00FD1D8D" w:rsidRPr="00704CA2" w:rsidRDefault="00FD1D8D" w:rsidP="00FD1D8D">
          <w:pPr>
            <w:pStyle w:val="AralkYok"/>
            <w:jc w:val="center"/>
            <w:rPr>
              <w:b/>
            </w:rPr>
          </w:pPr>
        </w:p>
      </w:tc>
      <w:tc>
        <w:tcPr>
          <w:tcW w:w="1583" w:type="dxa"/>
          <w:vAlign w:val="center"/>
        </w:tcPr>
        <w:p w:rsidR="00FD1D8D" w:rsidRPr="00BF714B" w:rsidRDefault="00FD1D8D" w:rsidP="00FD1D8D">
          <w:pPr>
            <w:pStyle w:val="stbilgi"/>
            <w:spacing w:line="256" w:lineRule="auto"/>
            <w:rPr>
              <w:sz w:val="20"/>
            </w:rPr>
          </w:pPr>
          <w:r w:rsidRPr="00BF714B">
            <w:rPr>
              <w:sz w:val="20"/>
            </w:rPr>
            <w:t>Sayfa No</w:t>
          </w:r>
        </w:p>
      </w:tc>
      <w:tc>
        <w:tcPr>
          <w:tcW w:w="1398" w:type="dxa"/>
          <w:vAlign w:val="center"/>
        </w:tcPr>
        <w:p w:rsidR="00FD1D8D" w:rsidRPr="00BF714B" w:rsidRDefault="00FD1D8D" w:rsidP="00FD1D8D">
          <w:pPr>
            <w:pStyle w:val="stbilgi"/>
            <w:spacing w:line="256" w:lineRule="auto"/>
            <w:rPr>
              <w:sz w:val="20"/>
            </w:rPr>
          </w:pPr>
          <w:r>
            <w:rPr>
              <w:sz w:val="20"/>
              <w:lang w:val="tr-TR"/>
            </w:rPr>
            <w:t>1/2</w:t>
          </w:r>
        </w:p>
      </w:tc>
    </w:tr>
  </w:tbl>
  <w:p w:rsidR="002D6BDF" w:rsidRPr="002D6BDF" w:rsidRDefault="002D6BDF" w:rsidP="002D6BDF">
    <w:pPr>
      <w:pStyle w:val="stbilgi"/>
      <w:rPr>
        <w:b/>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67E" w:rsidRDefault="0087667E">
    <w:pPr>
      <w:pStyle w:val="stBilgi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BDF" w:rsidRDefault="00C91187">
    <w:pPr>
      <w:pStyle w:val="stbilgi"/>
      <w:rPr>
        <w:rFonts w:ascii="Arial" w:hAnsi="Arial" w:cs="Arial"/>
        <w:noProof/>
        <w:sz w:val="20"/>
        <w:lang w:val="tr-TR"/>
      </w:rPr>
    </w:pPr>
    <w:r>
      <w:rPr>
        <w:rFonts w:ascii="Arial" w:hAnsi="Arial" w:cs="Arial"/>
        <w:noProof/>
        <w:sz w:val="20"/>
        <w:lang w:val="tr-TR"/>
      </w:rPr>
      <w:tab/>
      <w:t xml:space="preserve">               </w:t>
    </w:r>
  </w:p>
  <w:tbl>
    <w:tblPr>
      <w:tblW w:w="10490"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83"/>
      <w:gridCol w:w="1398"/>
    </w:tblGrid>
    <w:tr w:rsidR="00FD1D8D" w:rsidRPr="00D40384" w:rsidTr="00275F52">
      <w:trPr>
        <w:trHeight w:hRule="exact" w:val="312"/>
      </w:trPr>
      <w:tc>
        <w:tcPr>
          <w:tcW w:w="1701" w:type="dxa"/>
          <w:vMerge w:val="restart"/>
          <w:vAlign w:val="center"/>
          <w:hideMark/>
        </w:tcPr>
        <w:p w:rsidR="00FD1D8D" w:rsidRPr="00BF714B" w:rsidRDefault="00FD1D8D" w:rsidP="00FD1D8D">
          <w:pPr>
            <w:pStyle w:val="stbilgi"/>
            <w:spacing w:line="256" w:lineRule="auto"/>
            <w:jc w:val="center"/>
            <w:rPr>
              <w:rFonts w:ascii="Arial" w:hAnsi="Arial" w:cs="Arial"/>
            </w:rPr>
          </w:pPr>
          <w:r w:rsidRPr="000D3D52">
            <w:rPr>
              <w:rFonts w:ascii="Arial" w:hAnsi="Arial" w:cs="Arial"/>
              <w:noProof/>
              <w:lang w:val="tr-TR" w:eastAsia="tr-TR"/>
            </w:rPr>
            <w:drawing>
              <wp:inline distT="0" distB="0" distL="0" distR="0" wp14:anchorId="0F202BA7" wp14:editId="6037704B">
                <wp:extent cx="895350" cy="962025"/>
                <wp:effectExtent l="0" t="0" r="0" b="0"/>
                <wp:docPr id="5" name="Resim 5" descr="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vAlign w:val="center"/>
        </w:tcPr>
        <w:p w:rsidR="00FD1D8D" w:rsidRPr="00CF1EF3" w:rsidRDefault="00FD1D8D" w:rsidP="00FD1D8D">
          <w:pPr>
            <w:pStyle w:val="AralkYok"/>
            <w:jc w:val="center"/>
            <w:rPr>
              <w:rFonts w:ascii="Times New Roman" w:hAnsi="Times New Roman"/>
              <w:b/>
              <w:sz w:val="24"/>
              <w:szCs w:val="24"/>
            </w:rPr>
          </w:pPr>
          <w:r w:rsidRPr="00CF1EF3">
            <w:rPr>
              <w:rFonts w:ascii="Times New Roman" w:hAnsi="Times New Roman"/>
              <w:b/>
              <w:sz w:val="24"/>
              <w:szCs w:val="24"/>
            </w:rPr>
            <w:t>T.C</w:t>
          </w:r>
        </w:p>
        <w:p w:rsidR="00FD1D8D" w:rsidRPr="00CF1EF3" w:rsidRDefault="00FD1D8D" w:rsidP="00FD1D8D">
          <w:pPr>
            <w:pStyle w:val="AralkYok"/>
            <w:jc w:val="center"/>
            <w:rPr>
              <w:rFonts w:ascii="Times New Roman" w:hAnsi="Times New Roman"/>
              <w:b/>
              <w:sz w:val="24"/>
              <w:szCs w:val="24"/>
            </w:rPr>
          </w:pPr>
          <w:r w:rsidRPr="00CF1EF3">
            <w:rPr>
              <w:rFonts w:ascii="Times New Roman" w:hAnsi="Times New Roman"/>
              <w:b/>
              <w:sz w:val="24"/>
              <w:szCs w:val="24"/>
            </w:rPr>
            <w:t>KIRKLARELİ ÜNİVERSİTESİ</w:t>
          </w:r>
        </w:p>
        <w:p w:rsidR="00FD1D8D" w:rsidRPr="00CF1EF3" w:rsidRDefault="00FD1D8D" w:rsidP="00FD1D8D">
          <w:pPr>
            <w:pStyle w:val="AralkYok"/>
            <w:jc w:val="center"/>
            <w:rPr>
              <w:rFonts w:ascii="Times New Roman" w:hAnsi="Times New Roman"/>
              <w:b/>
              <w:sz w:val="24"/>
              <w:szCs w:val="24"/>
            </w:rPr>
          </w:pPr>
          <w:r w:rsidRPr="00CF1EF3">
            <w:rPr>
              <w:rFonts w:ascii="Times New Roman" w:hAnsi="Times New Roman"/>
              <w:b/>
              <w:sz w:val="24"/>
              <w:szCs w:val="24"/>
            </w:rPr>
            <w:t>MİMARLIK FAKÜLTESİ</w:t>
          </w:r>
        </w:p>
        <w:p w:rsidR="00FD1D8D" w:rsidRPr="00FD1D8D" w:rsidRDefault="00FD1D8D" w:rsidP="00FD1D8D">
          <w:pPr>
            <w:jc w:val="center"/>
            <w:rPr>
              <w:b/>
              <w:szCs w:val="24"/>
            </w:rPr>
          </w:pPr>
          <w:r w:rsidRPr="00FD1D8D">
            <w:rPr>
              <w:b/>
              <w:szCs w:val="24"/>
            </w:rPr>
            <w:t xml:space="preserve">STAJ YAPILAN İŞLETMENİN </w:t>
          </w:r>
        </w:p>
        <w:p w:rsidR="00FD1D8D" w:rsidRPr="00CF1EF3" w:rsidRDefault="00FD1D8D" w:rsidP="00FD1D8D">
          <w:pPr>
            <w:jc w:val="center"/>
            <w:rPr>
              <w:b/>
              <w:szCs w:val="24"/>
            </w:rPr>
          </w:pPr>
          <w:r w:rsidRPr="00FD1D8D">
            <w:rPr>
              <w:b/>
              <w:szCs w:val="24"/>
            </w:rPr>
            <w:t>STAJ</w:t>
          </w:r>
          <w:r w:rsidR="00247BB2">
            <w:rPr>
              <w:b/>
              <w:szCs w:val="24"/>
            </w:rPr>
            <w:t xml:space="preserve"> </w:t>
          </w:r>
          <w:r w:rsidRPr="00FD1D8D">
            <w:rPr>
              <w:b/>
              <w:szCs w:val="24"/>
            </w:rPr>
            <w:t>YERİ DEĞERLENDİRME ANKET FORMU</w:t>
          </w:r>
        </w:p>
      </w:tc>
      <w:tc>
        <w:tcPr>
          <w:tcW w:w="1583" w:type="dxa"/>
          <w:vAlign w:val="center"/>
        </w:tcPr>
        <w:p w:rsidR="00FD1D8D" w:rsidRPr="00BF714B" w:rsidRDefault="00FD1D8D" w:rsidP="00FD1D8D">
          <w:pPr>
            <w:pStyle w:val="stbilgi"/>
            <w:spacing w:line="256" w:lineRule="auto"/>
            <w:rPr>
              <w:sz w:val="20"/>
            </w:rPr>
          </w:pPr>
          <w:r w:rsidRPr="00BF714B">
            <w:rPr>
              <w:sz w:val="20"/>
            </w:rPr>
            <w:t>Doküman No</w:t>
          </w:r>
          <w:r>
            <w:rPr>
              <w:sz w:val="20"/>
              <w:lang w:val="tr-TR"/>
            </w:rPr>
            <w:t xml:space="preserve"> </w:t>
          </w:r>
        </w:p>
      </w:tc>
      <w:tc>
        <w:tcPr>
          <w:tcW w:w="1398" w:type="dxa"/>
          <w:vAlign w:val="center"/>
        </w:tcPr>
        <w:p w:rsidR="00FD1D8D" w:rsidRPr="00D40384" w:rsidRDefault="00FD1D8D" w:rsidP="00FD1D8D">
          <w:pPr>
            <w:pStyle w:val="stbilgi"/>
            <w:spacing w:line="256" w:lineRule="auto"/>
            <w:rPr>
              <w:sz w:val="20"/>
              <w:lang w:val="tr-TR"/>
            </w:rPr>
          </w:pPr>
          <w:r>
            <w:rPr>
              <w:sz w:val="20"/>
              <w:lang w:val="tr-TR"/>
            </w:rPr>
            <w:t>MİF</w:t>
          </w:r>
          <w:r>
            <w:rPr>
              <w:sz w:val="20"/>
            </w:rPr>
            <w:t>.F</w:t>
          </w:r>
          <w:r>
            <w:rPr>
              <w:sz w:val="20"/>
              <w:lang w:val="tr-TR"/>
            </w:rPr>
            <w:t>R.009</w:t>
          </w:r>
        </w:p>
      </w:tc>
    </w:tr>
    <w:tr w:rsidR="00FD1D8D" w:rsidRPr="00BF714B" w:rsidTr="00275F52">
      <w:trPr>
        <w:trHeight w:hRule="exact" w:val="312"/>
      </w:trPr>
      <w:tc>
        <w:tcPr>
          <w:tcW w:w="1701" w:type="dxa"/>
          <w:vMerge/>
          <w:vAlign w:val="center"/>
        </w:tcPr>
        <w:p w:rsidR="00FD1D8D" w:rsidRPr="000D3D52" w:rsidRDefault="00FD1D8D" w:rsidP="00FD1D8D">
          <w:pPr>
            <w:pStyle w:val="stbilgi"/>
            <w:spacing w:line="256" w:lineRule="auto"/>
            <w:jc w:val="center"/>
            <w:rPr>
              <w:rFonts w:ascii="Arial" w:hAnsi="Arial" w:cs="Arial"/>
              <w:noProof/>
              <w:lang w:val="tr-TR" w:eastAsia="tr-TR"/>
            </w:rPr>
          </w:pPr>
        </w:p>
      </w:tc>
      <w:tc>
        <w:tcPr>
          <w:tcW w:w="5808" w:type="dxa"/>
          <w:vMerge/>
          <w:vAlign w:val="center"/>
        </w:tcPr>
        <w:p w:rsidR="00FD1D8D" w:rsidRPr="00704CA2" w:rsidRDefault="00FD1D8D" w:rsidP="00FD1D8D">
          <w:pPr>
            <w:pStyle w:val="AralkYok"/>
            <w:jc w:val="center"/>
            <w:rPr>
              <w:b/>
            </w:rPr>
          </w:pPr>
        </w:p>
      </w:tc>
      <w:tc>
        <w:tcPr>
          <w:tcW w:w="1583" w:type="dxa"/>
          <w:vAlign w:val="center"/>
        </w:tcPr>
        <w:p w:rsidR="00FD1D8D" w:rsidRPr="00BF714B" w:rsidRDefault="00FD1D8D" w:rsidP="00FD1D8D">
          <w:pPr>
            <w:pStyle w:val="stbilgi"/>
            <w:spacing w:line="256" w:lineRule="auto"/>
            <w:rPr>
              <w:sz w:val="20"/>
            </w:rPr>
          </w:pPr>
          <w:r w:rsidRPr="00BF714B">
            <w:rPr>
              <w:sz w:val="20"/>
            </w:rPr>
            <w:t>İlk Yayın Tarihi</w:t>
          </w:r>
        </w:p>
      </w:tc>
      <w:tc>
        <w:tcPr>
          <w:tcW w:w="1398" w:type="dxa"/>
          <w:vAlign w:val="center"/>
        </w:tcPr>
        <w:p w:rsidR="00FD1D8D" w:rsidRPr="00BF714B" w:rsidRDefault="00FD1D8D" w:rsidP="00FD1D8D">
          <w:pPr>
            <w:pStyle w:val="stbilgi"/>
            <w:spacing w:line="256" w:lineRule="auto"/>
            <w:rPr>
              <w:sz w:val="20"/>
            </w:rPr>
          </w:pPr>
          <w:r>
            <w:rPr>
              <w:sz w:val="20"/>
              <w:lang w:val="tr-TR"/>
            </w:rPr>
            <w:t>18</w:t>
          </w:r>
          <w:r w:rsidRPr="00BF714B">
            <w:rPr>
              <w:sz w:val="20"/>
            </w:rPr>
            <w:t>.</w:t>
          </w:r>
          <w:r>
            <w:rPr>
              <w:sz w:val="20"/>
              <w:lang w:val="tr-TR"/>
            </w:rPr>
            <w:t>11</w:t>
          </w:r>
          <w:r w:rsidRPr="00BF714B">
            <w:rPr>
              <w:sz w:val="20"/>
            </w:rPr>
            <w:t>.2019</w:t>
          </w:r>
        </w:p>
      </w:tc>
    </w:tr>
    <w:tr w:rsidR="0087667E" w:rsidRPr="00BF714B" w:rsidTr="00275F52">
      <w:trPr>
        <w:trHeight w:hRule="exact" w:val="312"/>
      </w:trPr>
      <w:tc>
        <w:tcPr>
          <w:tcW w:w="1701" w:type="dxa"/>
          <w:vMerge/>
          <w:vAlign w:val="center"/>
        </w:tcPr>
        <w:p w:rsidR="0087667E" w:rsidRPr="000D3D52" w:rsidRDefault="0087667E" w:rsidP="0087667E">
          <w:pPr>
            <w:pStyle w:val="stbilgi"/>
            <w:spacing w:line="256" w:lineRule="auto"/>
            <w:jc w:val="center"/>
            <w:rPr>
              <w:rFonts w:ascii="Arial" w:hAnsi="Arial" w:cs="Arial"/>
              <w:noProof/>
              <w:lang w:val="tr-TR" w:eastAsia="tr-TR"/>
            </w:rPr>
          </w:pPr>
          <w:bookmarkStart w:id="0" w:name="_GoBack" w:colFirst="3" w:colLast="3"/>
        </w:p>
      </w:tc>
      <w:tc>
        <w:tcPr>
          <w:tcW w:w="5808" w:type="dxa"/>
          <w:vMerge/>
          <w:vAlign w:val="center"/>
        </w:tcPr>
        <w:p w:rsidR="0087667E" w:rsidRPr="00704CA2" w:rsidRDefault="0087667E" w:rsidP="0087667E">
          <w:pPr>
            <w:pStyle w:val="AralkYok"/>
            <w:jc w:val="center"/>
            <w:rPr>
              <w:b/>
            </w:rPr>
          </w:pPr>
        </w:p>
      </w:tc>
      <w:tc>
        <w:tcPr>
          <w:tcW w:w="1583" w:type="dxa"/>
          <w:vAlign w:val="center"/>
        </w:tcPr>
        <w:p w:rsidR="0087667E" w:rsidRPr="00BF714B" w:rsidRDefault="0087667E" w:rsidP="0087667E">
          <w:pPr>
            <w:pStyle w:val="stbilgi"/>
            <w:spacing w:line="256" w:lineRule="auto"/>
            <w:rPr>
              <w:sz w:val="20"/>
            </w:rPr>
          </w:pPr>
          <w:r w:rsidRPr="00BF714B">
            <w:rPr>
              <w:sz w:val="20"/>
            </w:rPr>
            <w:t>Revizyon Tarihi</w:t>
          </w:r>
        </w:p>
      </w:tc>
      <w:tc>
        <w:tcPr>
          <w:tcW w:w="1398" w:type="dxa"/>
          <w:vAlign w:val="center"/>
        </w:tcPr>
        <w:p w:rsidR="0087667E" w:rsidRPr="00BF714B" w:rsidRDefault="0087667E" w:rsidP="0087667E">
          <w:pPr>
            <w:pStyle w:val="stbilgi"/>
            <w:spacing w:line="256" w:lineRule="auto"/>
            <w:rPr>
              <w:sz w:val="20"/>
            </w:rPr>
          </w:pPr>
          <w:r>
            <w:rPr>
              <w:sz w:val="20"/>
              <w:lang w:val="tr-TR"/>
            </w:rPr>
            <w:t>05.12.2022</w:t>
          </w:r>
        </w:p>
      </w:tc>
    </w:tr>
    <w:bookmarkEnd w:id="0"/>
    <w:tr w:rsidR="0087667E" w:rsidRPr="008F598B" w:rsidTr="00275F52">
      <w:trPr>
        <w:trHeight w:hRule="exact" w:val="312"/>
      </w:trPr>
      <w:tc>
        <w:tcPr>
          <w:tcW w:w="1701" w:type="dxa"/>
          <w:vMerge/>
          <w:vAlign w:val="center"/>
        </w:tcPr>
        <w:p w:rsidR="0087667E" w:rsidRPr="000D3D52" w:rsidRDefault="0087667E" w:rsidP="0087667E">
          <w:pPr>
            <w:pStyle w:val="stbilgi"/>
            <w:spacing w:line="256" w:lineRule="auto"/>
            <w:jc w:val="center"/>
            <w:rPr>
              <w:rFonts w:ascii="Arial" w:hAnsi="Arial" w:cs="Arial"/>
              <w:noProof/>
              <w:lang w:val="tr-TR" w:eastAsia="tr-TR"/>
            </w:rPr>
          </w:pPr>
        </w:p>
      </w:tc>
      <w:tc>
        <w:tcPr>
          <w:tcW w:w="5808" w:type="dxa"/>
          <w:vMerge/>
          <w:vAlign w:val="center"/>
        </w:tcPr>
        <w:p w:rsidR="0087667E" w:rsidRPr="00704CA2" w:rsidRDefault="0087667E" w:rsidP="0087667E">
          <w:pPr>
            <w:pStyle w:val="AralkYok"/>
            <w:jc w:val="center"/>
            <w:rPr>
              <w:b/>
            </w:rPr>
          </w:pPr>
        </w:p>
      </w:tc>
      <w:tc>
        <w:tcPr>
          <w:tcW w:w="1583" w:type="dxa"/>
          <w:vAlign w:val="center"/>
        </w:tcPr>
        <w:p w:rsidR="0087667E" w:rsidRPr="00BF714B" w:rsidRDefault="0087667E" w:rsidP="0087667E">
          <w:pPr>
            <w:pStyle w:val="stbilgi"/>
            <w:spacing w:line="256" w:lineRule="auto"/>
            <w:rPr>
              <w:sz w:val="20"/>
            </w:rPr>
          </w:pPr>
          <w:r w:rsidRPr="00BF714B">
            <w:rPr>
              <w:sz w:val="20"/>
            </w:rPr>
            <w:t>Revizyon No</w:t>
          </w:r>
        </w:p>
      </w:tc>
      <w:tc>
        <w:tcPr>
          <w:tcW w:w="1398" w:type="dxa"/>
          <w:vAlign w:val="center"/>
        </w:tcPr>
        <w:p w:rsidR="0087667E" w:rsidRPr="008F598B" w:rsidRDefault="0087667E" w:rsidP="0087667E">
          <w:pPr>
            <w:pStyle w:val="stbilgi"/>
            <w:spacing w:line="256" w:lineRule="auto"/>
            <w:rPr>
              <w:sz w:val="20"/>
              <w:lang w:val="tr-TR"/>
            </w:rPr>
          </w:pPr>
          <w:r>
            <w:rPr>
              <w:sz w:val="20"/>
              <w:lang w:val="tr-TR"/>
            </w:rPr>
            <w:t>01</w:t>
          </w:r>
        </w:p>
      </w:tc>
    </w:tr>
    <w:tr w:rsidR="0087667E" w:rsidRPr="00BF714B" w:rsidTr="00275F52">
      <w:trPr>
        <w:trHeight w:hRule="exact" w:val="312"/>
      </w:trPr>
      <w:tc>
        <w:tcPr>
          <w:tcW w:w="1701" w:type="dxa"/>
          <w:vMerge/>
          <w:vAlign w:val="center"/>
        </w:tcPr>
        <w:p w:rsidR="0087667E" w:rsidRPr="000D3D52" w:rsidRDefault="0087667E" w:rsidP="0087667E">
          <w:pPr>
            <w:pStyle w:val="stbilgi"/>
            <w:spacing w:line="256" w:lineRule="auto"/>
            <w:jc w:val="center"/>
            <w:rPr>
              <w:rFonts w:ascii="Arial" w:hAnsi="Arial" w:cs="Arial"/>
              <w:noProof/>
              <w:lang w:val="tr-TR" w:eastAsia="tr-TR"/>
            </w:rPr>
          </w:pPr>
        </w:p>
      </w:tc>
      <w:tc>
        <w:tcPr>
          <w:tcW w:w="5808" w:type="dxa"/>
          <w:vMerge/>
          <w:vAlign w:val="center"/>
        </w:tcPr>
        <w:p w:rsidR="0087667E" w:rsidRPr="00704CA2" w:rsidRDefault="0087667E" w:rsidP="0087667E">
          <w:pPr>
            <w:pStyle w:val="AralkYok"/>
            <w:jc w:val="center"/>
            <w:rPr>
              <w:b/>
            </w:rPr>
          </w:pPr>
        </w:p>
      </w:tc>
      <w:tc>
        <w:tcPr>
          <w:tcW w:w="1583" w:type="dxa"/>
          <w:vAlign w:val="center"/>
        </w:tcPr>
        <w:p w:rsidR="0087667E" w:rsidRPr="00BF714B" w:rsidRDefault="0087667E" w:rsidP="0087667E">
          <w:pPr>
            <w:pStyle w:val="stbilgi"/>
            <w:spacing w:line="256" w:lineRule="auto"/>
            <w:rPr>
              <w:sz w:val="20"/>
            </w:rPr>
          </w:pPr>
          <w:r w:rsidRPr="00BF714B">
            <w:rPr>
              <w:sz w:val="20"/>
            </w:rPr>
            <w:t>Sayfa No</w:t>
          </w:r>
        </w:p>
      </w:tc>
      <w:tc>
        <w:tcPr>
          <w:tcW w:w="1398" w:type="dxa"/>
          <w:vAlign w:val="center"/>
        </w:tcPr>
        <w:p w:rsidR="0087667E" w:rsidRPr="00BF714B" w:rsidRDefault="0087667E" w:rsidP="0087667E">
          <w:pPr>
            <w:pStyle w:val="stbilgi"/>
            <w:spacing w:line="256" w:lineRule="auto"/>
            <w:rPr>
              <w:sz w:val="20"/>
            </w:rPr>
          </w:pPr>
          <w:r>
            <w:rPr>
              <w:sz w:val="20"/>
              <w:lang w:val="tr-TR"/>
            </w:rPr>
            <w:t>2/2</w:t>
          </w:r>
        </w:p>
      </w:tc>
    </w:tr>
  </w:tbl>
  <w:p w:rsidR="00C91187" w:rsidRPr="00D54E51" w:rsidRDefault="00C91187">
    <w:pPr>
      <w:pStyle w:val="stbilgi"/>
      <w:rPr>
        <w:lang w:val="tr-TR"/>
      </w:rPr>
    </w:pPr>
    <w:r>
      <w:rPr>
        <w:rFonts w:ascii="Arial" w:hAnsi="Arial" w:cs="Arial"/>
        <w:noProof/>
        <w:sz w:val="20"/>
        <w:lang w:val="tr-T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7B64"/>
    <w:multiLevelType w:val="hybridMultilevel"/>
    <w:tmpl w:val="D8CCB056"/>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CE7B2A"/>
    <w:multiLevelType w:val="multilevel"/>
    <w:tmpl w:val="5658D002"/>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E2154"/>
    <w:multiLevelType w:val="hybridMultilevel"/>
    <w:tmpl w:val="9B627F1E"/>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C7455"/>
    <w:multiLevelType w:val="multilevel"/>
    <w:tmpl w:val="5658D002"/>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F5402"/>
    <w:multiLevelType w:val="multilevel"/>
    <w:tmpl w:val="5658D002"/>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45CC1"/>
    <w:multiLevelType w:val="hybridMultilevel"/>
    <w:tmpl w:val="5658D002"/>
    <w:lvl w:ilvl="0" w:tplc="A126D20E">
      <w:start w:val="1"/>
      <w:numFmt w:val="bullet"/>
      <w:lvlText w:val=""/>
      <w:lvlJc w:val="left"/>
      <w:pPr>
        <w:tabs>
          <w:tab w:val="num" w:pos="227"/>
        </w:tabs>
        <w:ind w:left="227" w:hanging="22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9C390D"/>
    <w:multiLevelType w:val="hybridMultilevel"/>
    <w:tmpl w:val="B1FE07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214587"/>
    <w:multiLevelType w:val="hybridMultilevel"/>
    <w:tmpl w:val="14C8B21A"/>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6C54CA"/>
    <w:multiLevelType w:val="hybridMultilevel"/>
    <w:tmpl w:val="243C8D5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765AA1"/>
    <w:multiLevelType w:val="hybridMultilevel"/>
    <w:tmpl w:val="243C8D58"/>
    <w:lvl w:ilvl="0" w:tplc="176E240A">
      <w:start w:val="1"/>
      <w:numFmt w:val="bullet"/>
      <w:lvlText w:val=""/>
      <w:lvlJc w:val="left"/>
      <w:pPr>
        <w:tabs>
          <w:tab w:val="num" w:pos="417"/>
        </w:tabs>
        <w:ind w:left="397" w:hanging="34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1A79DC"/>
    <w:multiLevelType w:val="hybridMultilevel"/>
    <w:tmpl w:val="629A4C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517AA5"/>
    <w:multiLevelType w:val="hybridMultilevel"/>
    <w:tmpl w:val="B17672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5"/>
  </w:num>
  <w:num w:numId="4">
    <w:abstractNumId w:val="10"/>
  </w:num>
  <w:num w:numId="5">
    <w:abstractNumId w:val="11"/>
  </w:num>
  <w:num w:numId="6">
    <w:abstractNumId w:val="6"/>
  </w:num>
  <w:num w:numId="7">
    <w:abstractNumId w:val="1"/>
  </w:num>
  <w:num w:numId="8">
    <w:abstractNumId w:val="7"/>
  </w:num>
  <w:num w:numId="9">
    <w:abstractNumId w:val="4"/>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o:colormru v:ext="edit" colors="#8faaff,#d1dcff,#e1e8f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FA"/>
    <w:rsid w:val="00005663"/>
    <w:rsid w:val="000232EF"/>
    <w:rsid w:val="00037D70"/>
    <w:rsid w:val="00037DD1"/>
    <w:rsid w:val="00052937"/>
    <w:rsid w:val="00063B7D"/>
    <w:rsid w:val="000870B7"/>
    <w:rsid w:val="00092AF6"/>
    <w:rsid w:val="00094142"/>
    <w:rsid w:val="000945BC"/>
    <w:rsid w:val="000A0CFB"/>
    <w:rsid w:val="000B6769"/>
    <w:rsid w:val="000C1AA1"/>
    <w:rsid w:val="000C289D"/>
    <w:rsid w:val="000D0138"/>
    <w:rsid w:val="00127C0A"/>
    <w:rsid w:val="001428E5"/>
    <w:rsid w:val="00154711"/>
    <w:rsid w:val="0016257A"/>
    <w:rsid w:val="0016451F"/>
    <w:rsid w:val="00166ED4"/>
    <w:rsid w:val="001705EA"/>
    <w:rsid w:val="001864AC"/>
    <w:rsid w:val="00196514"/>
    <w:rsid w:val="001976F9"/>
    <w:rsid w:val="001A12B7"/>
    <w:rsid w:val="001A43AC"/>
    <w:rsid w:val="001B1F7F"/>
    <w:rsid w:val="001B79A9"/>
    <w:rsid w:val="001D0828"/>
    <w:rsid w:val="001D782B"/>
    <w:rsid w:val="001F237F"/>
    <w:rsid w:val="002079E7"/>
    <w:rsid w:val="0022291F"/>
    <w:rsid w:val="00232E49"/>
    <w:rsid w:val="002342CA"/>
    <w:rsid w:val="00240C66"/>
    <w:rsid w:val="00243943"/>
    <w:rsid w:val="00247BB2"/>
    <w:rsid w:val="002500F0"/>
    <w:rsid w:val="002535C0"/>
    <w:rsid w:val="00255BCF"/>
    <w:rsid w:val="00275F52"/>
    <w:rsid w:val="00280C64"/>
    <w:rsid w:val="00285A4B"/>
    <w:rsid w:val="00292F97"/>
    <w:rsid w:val="002948E2"/>
    <w:rsid w:val="002B30B5"/>
    <w:rsid w:val="002C24D1"/>
    <w:rsid w:val="002D0A6F"/>
    <w:rsid w:val="002D135B"/>
    <w:rsid w:val="002D6BDF"/>
    <w:rsid w:val="00300F9A"/>
    <w:rsid w:val="00316442"/>
    <w:rsid w:val="00330CE5"/>
    <w:rsid w:val="00337CE9"/>
    <w:rsid w:val="0034304D"/>
    <w:rsid w:val="003461BF"/>
    <w:rsid w:val="0037134B"/>
    <w:rsid w:val="00376185"/>
    <w:rsid w:val="00387CFF"/>
    <w:rsid w:val="003918A0"/>
    <w:rsid w:val="0039311A"/>
    <w:rsid w:val="003C35A8"/>
    <w:rsid w:val="003C3EA6"/>
    <w:rsid w:val="003C460C"/>
    <w:rsid w:val="003D09DB"/>
    <w:rsid w:val="003D4EEA"/>
    <w:rsid w:val="003E5668"/>
    <w:rsid w:val="003F0381"/>
    <w:rsid w:val="003F3BFD"/>
    <w:rsid w:val="003F6197"/>
    <w:rsid w:val="003F6406"/>
    <w:rsid w:val="00403498"/>
    <w:rsid w:val="00403658"/>
    <w:rsid w:val="0041583F"/>
    <w:rsid w:val="00426EE8"/>
    <w:rsid w:val="00445AA6"/>
    <w:rsid w:val="00447797"/>
    <w:rsid w:val="00452B4A"/>
    <w:rsid w:val="00463D4B"/>
    <w:rsid w:val="00470A01"/>
    <w:rsid w:val="004902F3"/>
    <w:rsid w:val="00496C09"/>
    <w:rsid w:val="004A357A"/>
    <w:rsid w:val="004A7B6E"/>
    <w:rsid w:val="004B5E69"/>
    <w:rsid w:val="004C6BB3"/>
    <w:rsid w:val="004D73D0"/>
    <w:rsid w:val="00504498"/>
    <w:rsid w:val="005305F3"/>
    <w:rsid w:val="005412A6"/>
    <w:rsid w:val="00542742"/>
    <w:rsid w:val="0054685B"/>
    <w:rsid w:val="005512DD"/>
    <w:rsid w:val="00554003"/>
    <w:rsid w:val="0058210F"/>
    <w:rsid w:val="00586727"/>
    <w:rsid w:val="00592AE4"/>
    <w:rsid w:val="005A3AC4"/>
    <w:rsid w:val="005A451D"/>
    <w:rsid w:val="005C4BE4"/>
    <w:rsid w:val="005C7DF1"/>
    <w:rsid w:val="005D34B4"/>
    <w:rsid w:val="005D4DA7"/>
    <w:rsid w:val="005F0453"/>
    <w:rsid w:val="005F51C2"/>
    <w:rsid w:val="00606BFD"/>
    <w:rsid w:val="006268C5"/>
    <w:rsid w:val="006269EE"/>
    <w:rsid w:val="00630961"/>
    <w:rsid w:val="006344BD"/>
    <w:rsid w:val="00636CF4"/>
    <w:rsid w:val="00645B89"/>
    <w:rsid w:val="00651464"/>
    <w:rsid w:val="0065487D"/>
    <w:rsid w:val="0066292B"/>
    <w:rsid w:val="00677F13"/>
    <w:rsid w:val="006800D2"/>
    <w:rsid w:val="006A36CE"/>
    <w:rsid w:val="006D7BF5"/>
    <w:rsid w:val="006E3393"/>
    <w:rsid w:val="006E4606"/>
    <w:rsid w:val="006E7BE7"/>
    <w:rsid w:val="006F0D80"/>
    <w:rsid w:val="006F2AA8"/>
    <w:rsid w:val="007125DF"/>
    <w:rsid w:val="00716AA9"/>
    <w:rsid w:val="007437B7"/>
    <w:rsid w:val="007528F0"/>
    <w:rsid w:val="00756D64"/>
    <w:rsid w:val="00757D47"/>
    <w:rsid w:val="007A6B8C"/>
    <w:rsid w:val="007B21A9"/>
    <w:rsid w:val="007B7734"/>
    <w:rsid w:val="007B7F53"/>
    <w:rsid w:val="007C5FED"/>
    <w:rsid w:val="007E0DF7"/>
    <w:rsid w:val="007F45DA"/>
    <w:rsid w:val="00804DC1"/>
    <w:rsid w:val="00811A0E"/>
    <w:rsid w:val="00817582"/>
    <w:rsid w:val="008258D8"/>
    <w:rsid w:val="00833516"/>
    <w:rsid w:val="00834ED2"/>
    <w:rsid w:val="008511B2"/>
    <w:rsid w:val="00852918"/>
    <w:rsid w:val="008529A1"/>
    <w:rsid w:val="0087667E"/>
    <w:rsid w:val="0088670C"/>
    <w:rsid w:val="00893DA3"/>
    <w:rsid w:val="008A424C"/>
    <w:rsid w:val="008C3197"/>
    <w:rsid w:val="008D542A"/>
    <w:rsid w:val="008F6600"/>
    <w:rsid w:val="008F7709"/>
    <w:rsid w:val="009078C8"/>
    <w:rsid w:val="00917C81"/>
    <w:rsid w:val="00937567"/>
    <w:rsid w:val="00941715"/>
    <w:rsid w:val="0094520A"/>
    <w:rsid w:val="00947EB1"/>
    <w:rsid w:val="009549C7"/>
    <w:rsid w:val="0098714F"/>
    <w:rsid w:val="00994F30"/>
    <w:rsid w:val="0099725A"/>
    <w:rsid w:val="00997DDD"/>
    <w:rsid w:val="009A55B6"/>
    <w:rsid w:val="009B42E8"/>
    <w:rsid w:val="009B4866"/>
    <w:rsid w:val="009B5700"/>
    <w:rsid w:val="009B6B20"/>
    <w:rsid w:val="009C7EE7"/>
    <w:rsid w:val="009D18A4"/>
    <w:rsid w:val="00A0115E"/>
    <w:rsid w:val="00A35A79"/>
    <w:rsid w:val="00A363CF"/>
    <w:rsid w:val="00A66F9E"/>
    <w:rsid w:val="00A77A64"/>
    <w:rsid w:val="00A91A05"/>
    <w:rsid w:val="00AD7086"/>
    <w:rsid w:val="00AE1C47"/>
    <w:rsid w:val="00AF7D3E"/>
    <w:rsid w:val="00B068AA"/>
    <w:rsid w:val="00B2017A"/>
    <w:rsid w:val="00B343E4"/>
    <w:rsid w:val="00B450CC"/>
    <w:rsid w:val="00B46457"/>
    <w:rsid w:val="00B54746"/>
    <w:rsid w:val="00B72B98"/>
    <w:rsid w:val="00B845B8"/>
    <w:rsid w:val="00BA7E6B"/>
    <w:rsid w:val="00BB6B4C"/>
    <w:rsid w:val="00BC2215"/>
    <w:rsid w:val="00BC6719"/>
    <w:rsid w:val="00BC709F"/>
    <w:rsid w:val="00BC7146"/>
    <w:rsid w:val="00BD70EC"/>
    <w:rsid w:val="00BE4660"/>
    <w:rsid w:val="00C1429F"/>
    <w:rsid w:val="00C26916"/>
    <w:rsid w:val="00C32D48"/>
    <w:rsid w:val="00C36437"/>
    <w:rsid w:val="00C45CD7"/>
    <w:rsid w:val="00C62512"/>
    <w:rsid w:val="00C705A9"/>
    <w:rsid w:val="00C7276E"/>
    <w:rsid w:val="00C91187"/>
    <w:rsid w:val="00CA39BB"/>
    <w:rsid w:val="00CA5287"/>
    <w:rsid w:val="00CB499D"/>
    <w:rsid w:val="00CD50EA"/>
    <w:rsid w:val="00CD79DD"/>
    <w:rsid w:val="00D0575E"/>
    <w:rsid w:val="00D1512F"/>
    <w:rsid w:val="00D15F13"/>
    <w:rsid w:val="00D22A8E"/>
    <w:rsid w:val="00D2707D"/>
    <w:rsid w:val="00D46A4F"/>
    <w:rsid w:val="00D54E51"/>
    <w:rsid w:val="00D5771B"/>
    <w:rsid w:val="00D81148"/>
    <w:rsid w:val="00D85CFA"/>
    <w:rsid w:val="00DA1FCE"/>
    <w:rsid w:val="00DA5312"/>
    <w:rsid w:val="00DB1320"/>
    <w:rsid w:val="00DB38DE"/>
    <w:rsid w:val="00DC28E2"/>
    <w:rsid w:val="00DE7DB5"/>
    <w:rsid w:val="00E357CB"/>
    <w:rsid w:val="00E4450E"/>
    <w:rsid w:val="00E45D79"/>
    <w:rsid w:val="00E574D0"/>
    <w:rsid w:val="00E65F78"/>
    <w:rsid w:val="00E96F4B"/>
    <w:rsid w:val="00EA027D"/>
    <w:rsid w:val="00EA47DE"/>
    <w:rsid w:val="00ED6785"/>
    <w:rsid w:val="00EF0EFF"/>
    <w:rsid w:val="00F576F7"/>
    <w:rsid w:val="00F6765C"/>
    <w:rsid w:val="00F67ACB"/>
    <w:rsid w:val="00F85296"/>
    <w:rsid w:val="00F87856"/>
    <w:rsid w:val="00FA5652"/>
    <w:rsid w:val="00FB036F"/>
    <w:rsid w:val="00FB262D"/>
    <w:rsid w:val="00FD1D8D"/>
    <w:rsid w:val="00FD3BD5"/>
    <w:rsid w:val="00FD5008"/>
    <w:rsid w:val="00FD5ADC"/>
    <w:rsid w:val="00FE1E2E"/>
    <w:rsid w:val="00FE2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faaff,#d1dcff,#e1e8ff"/>
    </o:shapedefaults>
    <o:shapelayout v:ext="edit">
      <o:idmap v:ext="edit" data="1"/>
    </o:shapelayout>
  </w:shapeDefaults>
  <w:decimalSymbol w:val=","/>
  <w:listSeparator w:val=";"/>
  <w14:docId w14:val="5EFEEE66"/>
  <w15:chartTrackingRefBased/>
  <w15:docId w15:val="{5559123E-C74B-499E-BC5A-04340D93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Balk1">
    <w:name w:val="heading 1"/>
    <w:basedOn w:val="Normal"/>
    <w:next w:val="Normal"/>
    <w:qFormat/>
    <w:pPr>
      <w:keepNext/>
      <w:jc w:val="both"/>
      <w:outlineLvl w:val="0"/>
    </w:pPr>
    <w:rPr>
      <w:i/>
      <w:sz w:val="22"/>
    </w:rPr>
  </w:style>
  <w:style w:type="paragraph" w:styleId="Balk2">
    <w:name w:val="heading 2"/>
    <w:basedOn w:val="Normal"/>
    <w:next w:val="Normal"/>
    <w:qFormat/>
    <w:pPr>
      <w:keepNext/>
      <w:outlineLvl w:val="1"/>
    </w:pPr>
    <w:rPr>
      <w:b/>
      <w:bCs/>
    </w:rPr>
  </w:style>
  <w:style w:type="paragraph" w:styleId="Balk3">
    <w:name w:val="heading 3"/>
    <w:basedOn w:val="Normal"/>
    <w:next w:val="Normal"/>
    <w:qFormat/>
    <w:pPr>
      <w:keepNext/>
      <w:overflowPunct/>
      <w:autoSpaceDE/>
      <w:autoSpaceDN/>
      <w:adjustRightInd/>
      <w:textAlignment w:val="auto"/>
      <w:outlineLvl w:val="2"/>
    </w:pPr>
    <w:rPr>
      <w:b/>
      <w:sz w:val="22"/>
    </w:rPr>
  </w:style>
  <w:style w:type="paragraph" w:styleId="Balk4">
    <w:name w:val="heading 4"/>
    <w:basedOn w:val="Normal"/>
    <w:next w:val="Normal"/>
    <w:qFormat/>
    <w:pPr>
      <w:keepNext/>
      <w:jc w:val="center"/>
      <w:outlineLvl w:val="3"/>
    </w:pPr>
    <w:rPr>
      <w:b/>
      <w:sz w:val="22"/>
    </w:rPr>
  </w:style>
  <w:style w:type="paragraph" w:styleId="Balk5">
    <w:name w:val="heading 5"/>
    <w:basedOn w:val="Normal"/>
    <w:next w:val="Normal"/>
    <w:qFormat/>
    <w:pPr>
      <w:keepNext/>
      <w:overflowPunct/>
      <w:autoSpaceDE/>
      <w:autoSpaceDN/>
      <w:adjustRightInd/>
      <w:jc w:val="center"/>
      <w:textAlignment w:val="auto"/>
      <w:outlineLvl w:val="4"/>
    </w:pPr>
    <w:rPr>
      <w:b/>
      <w:smallCaps/>
      <w:sz w:val="28"/>
    </w:rPr>
  </w:style>
  <w:style w:type="paragraph" w:styleId="Balk7">
    <w:name w:val="heading 7"/>
    <w:basedOn w:val="Normal"/>
    <w:next w:val="Normal"/>
    <w:qFormat/>
    <w:pPr>
      <w:keepNext/>
      <w:overflowPunct/>
      <w:autoSpaceDE/>
      <w:autoSpaceDN/>
      <w:adjustRightInd/>
      <w:jc w:val="center"/>
      <w:textAlignment w:val="auto"/>
      <w:outlineLvl w:val="6"/>
    </w:pPr>
    <w:rPr>
      <w:b/>
      <w:sz w:val="22"/>
    </w:rPr>
  </w:style>
  <w:style w:type="paragraph" w:styleId="Balk8">
    <w:name w:val="heading 8"/>
    <w:basedOn w:val="Normal"/>
    <w:next w:val="Normal"/>
    <w:qFormat/>
    <w:pPr>
      <w:keepNext/>
      <w:overflowPunct/>
      <w:autoSpaceDE/>
      <w:autoSpaceDN/>
      <w:adjustRightInd/>
      <w:textAlignment w:val="auto"/>
      <w:outlineLvl w:val="7"/>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sz w:val="22"/>
    </w:rPr>
  </w:style>
  <w:style w:type="paragraph" w:customStyle="1" w:styleId="AltKonuBal">
    <w:name w:val="Alt Konu Başlığı"/>
    <w:basedOn w:val="Normal"/>
    <w:qFormat/>
    <w:pPr>
      <w:jc w:val="center"/>
    </w:pPr>
    <w:rPr>
      <w:b/>
      <w:sz w:val="22"/>
      <w:u w:val="single"/>
    </w:rPr>
  </w:style>
  <w:style w:type="paragraph" w:styleId="GvdeMetni">
    <w:name w:val="Body Text"/>
    <w:basedOn w:val="Normal"/>
    <w:pPr>
      <w:jc w:val="both"/>
    </w:pPr>
    <w:rPr>
      <w:sz w:val="22"/>
    </w:rPr>
  </w:style>
  <w:style w:type="paragraph" w:customStyle="1" w:styleId="Altbilgi">
    <w:name w:val="Altbilgi"/>
    <w:basedOn w:val="Normal"/>
    <w:link w:val="AltbilgiChar"/>
    <w:uiPriority w:val="99"/>
    <w:pPr>
      <w:tabs>
        <w:tab w:val="center" w:pos="4536"/>
        <w:tab w:val="right" w:pos="9072"/>
      </w:tabs>
    </w:pPr>
    <w:rPr>
      <w:lang w:val="x-none" w:eastAsia="x-none"/>
    </w:rPr>
  </w:style>
  <w:style w:type="character" w:styleId="SayfaNumaras">
    <w:name w:val="page number"/>
    <w:basedOn w:val="VarsaylanParagrafYazTipi"/>
  </w:style>
  <w:style w:type="paragraph" w:customStyle="1" w:styleId="GvdeMetni21">
    <w:name w:val="Gövde Metni 21"/>
    <w:basedOn w:val="Normal"/>
    <w:pPr>
      <w:jc w:val="both"/>
    </w:pPr>
    <w:rPr>
      <w:b/>
      <w:smallCaps/>
      <w:sz w:val="22"/>
    </w:rPr>
  </w:style>
  <w:style w:type="table" w:styleId="TabloKlavuzu">
    <w:name w:val="Table Grid"/>
    <w:basedOn w:val="NormalTablo"/>
    <w:rsid w:val="003F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rsid w:val="00630961"/>
    <w:pPr>
      <w:tabs>
        <w:tab w:val="center" w:pos="4536"/>
        <w:tab w:val="right" w:pos="9072"/>
      </w:tabs>
    </w:pPr>
    <w:rPr>
      <w:lang w:val="x-none" w:eastAsia="x-none"/>
    </w:rPr>
  </w:style>
  <w:style w:type="character" w:styleId="Kpr">
    <w:name w:val="Hyperlink"/>
    <w:rsid w:val="00403498"/>
    <w:rPr>
      <w:color w:val="0000FF"/>
      <w:u w:val="single"/>
    </w:rPr>
  </w:style>
  <w:style w:type="character" w:customStyle="1" w:styleId="stbilgiChar">
    <w:name w:val="Üstbilgi Char"/>
    <w:link w:val="stbilgi"/>
    <w:uiPriority w:val="99"/>
    <w:locked/>
    <w:rsid w:val="001705EA"/>
    <w:rPr>
      <w:sz w:val="24"/>
    </w:rPr>
  </w:style>
  <w:style w:type="character" w:customStyle="1" w:styleId="AltbilgiChar">
    <w:name w:val="Altbilgi Char"/>
    <w:link w:val="Altbilgi"/>
    <w:uiPriority w:val="99"/>
    <w:rsid w:val="00C1429F"/>
    <w:rPr>
      <w:sz w:val="24"/>
    </w:rPr>
  </w:style>
  <w:style w:type="paragraph" w:styleId="BalonMetni">
    <w:name w:val="Balloon Text"/>
    <w:basedOn w:val="Normal"/>
    <w:link w:val="BalonMetniChar"/>
    <w:rsid w:val="00C1429F"/>
    <w:rPr>
      <w:rFonts w:ascii="Tahoma" w:hAnsi="Tahoma"/>
      <w:sz w:val="16"/>
      <w:szCs w:val="16"/>
      <w:lang w:val="x-none" w:eastAsia="x-none"/>
    </w:rPr>
  </w:style>
  <w:style w:type="character" w:customStyle="1" w:styleId="BalonMetniChar">
    <w:name w:val="Balon Metni Char"/>
    <w:link w:val="BalonMetni"/>
    <w:rsid w:val="00C1429F"/>
    <w:rPr>
      <w:rFonts w:ascii="Tahoma" w:hAnsi="Tahoma" w:cs="Tahoma"/>
      <w:sz w:val="16"/>
      <w:szCs w:val="16"/>
    </w:rPr>
  </w:style>
  <w:style w:type="paragraph" w:styleId="AralkYok">
    <w:name w:val="No Spacing"/>
    <w:uiPriority w:val="1"/>
    <w:qFormat/>
    <w:rsid w:val="002D6BDF"/>
    <w:rPr>
      <w:rFonts w:ascii="Calibri" w:eastAsia="Calibri" w:hAnsi="Calibri"/>
      <w:sz w:val="22"/>
      <w:szCs w:val="22"/>
      <w:lang w:eastAsia="en-US"/>
    </w:rPr>
  </w:style>
  <w:style w:type="paragraph" w:styleId="stBilgi0">
    <w:name w:val="header"/>
    <w:basedOn w:val="Normal"/>
    <w:link w:val="stBilgiChar0"/>
    <w:uiPriority w:val="99"/>
    <w:rsid w:val="00FD1D8D"/>
    <w:pPr>
      <w:tabs>
        <w:tab w:val="center" w:pos="4536"/>
        <w:tab w:val="right" w:pos="9072"/>
      </w:tabs>
    </w:pPr>
  </w:style>
  <w:style w:type="character" w:customStyle="1" w:styleId="stBilgiChar0">
    <w:name w:val="Üst Bilgi Char"/>
    <w:basedOn w:val="VarsaylanParagrafYazTipi"/>
    <w:link w:val="stBilgi0"/>
    <w:uiPriority w:val="99"/>
    <w:rsid w:val="00FD1D8D"/>
    <w:rPr>
      <w:sz w:val="24"/>
    </w:rPr>
  </w:style>
  <w:style w:type="paragraph" w:styleId="AltBilgi0">
    <w:name w:val="footer"/>
    <w:basedOn w:val="Normal"/>
    <w:link w:val="AltBilgiChar0"/>
    <w:uiPriority w:val="99"/>
    <w:rsid w:val="00FD1D8D"/>
    <w:pPr>
      <w:tabs>
        <w:tab w:val="center" w:pos="4536"/>
        <w:tab w:val="right" w:pos="9072"/>
      </w:tabs>
    </w:pPr>
  </w:style>
  <w:style w:type="character" w:customStyle="1" w:styleId="AltBilgiChar0">
    <w:name w:val="Alt Bilgi Char"/>
    <w:basedOn w:val="VarsaylanParagrafYazTipi"/>
    <w:link w:val="AltBilgi0"/>
    <w:uiPriority w:val="99"/>
    <w:rsid w:val="00FD1D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59735">
      <w:bodyDiv w:val="1"/>
      <w:marLeft w:val="0"/>
      <w:marRight w:val="0"/>
      <w:marTop w:val="0"/>
      <w:marBottom w:val="0"/>
      <w:divBdr>
        <w:top w:val="none" w:sz="0" w:space="0" w:color="auto"/>
        <w:left w:val="none" w:sz="0" w:space="0" w:color="auto"/>
        <w:bottom w:val="none" w:sz="0" w:space="0" w:color="auto"/>
        <w:right w:val="none" w:sz="0" w:space="0" w:color="auto"/>
      </w:divBdr>
      <w:divsChild>
        <w:div w:id="26030628">
          <w:marLeft w:val="0"/>
          <w:marRight w:val="0"/>
          <w:marTop w:val="75"/>
          <w:marBottom w:val="0"/>
          <w:divBdr>
            <w:top w:val="none" w:sz="0" w:space="0" w:color="auto"/>
            <w:left w:val="none" w:sz="0" w:space="0" w:color="auto"/>
            <w:bottom w:val="none" w:sz="0" w:space="0" w:color="auto"/>
            <w:right w:val="none" w:sz="0" w:space="0" w:color="auto"/>
          </w:divBdr>
          <w:divsChild>
            <w:div w:id="1396313562">
              <w:marLeft w:val="0"/>
              <w:marRight w:val="0"/>
              <w:marTop w:val="0"/>
              <w:marBottom w:val="0"/>
              <w:divBdr>
                <w:top w:val="none" w:sz="0" w:space="0" w:color="auto"/>
                <w:left w:val="none" w:sz="0" w:space="0" w:color="auto"/>
                <w:bottom w:val="none" w:sz="0" w:space="0" w:color="auto"/>
                <w:right w:val="none" w:sz="0" w:space="0" w:color="auto"/>
              </w:divBdr>
              <w:divsChild>
                <w:div w:id="1044914697">
                  <w:marLeft w:val="0"/>
                  <w:marRight w:val="0"/>
                  <w:marTop w:val="0"/>
                  <w:marBottom w:val="0"/>
                  <w:divBdr>
                    <w:top w:val="none" w:sz="0" w:space="0" w:color="auto"/>
                    <w:left w:val="none" w:sz="0" w:space="0" w:color="auto"/>
                    <w:bottom w:val="none" w:sz="0" w:space="0" w:color="auto"/>
                    <w:right w:val="none" w:sz="0" w:space="0" w:color="auto"/>
                  </w:divBdr>
                  <w:divsChild>
                    <w:div w:id="152721909">
                      <w:marLeft w:val="0"/>
                      <w:marRight w:val="0"/>
                      <w:marTop w:val="0"/>
                      <w:marBottom w:val="0"/>
                      <w:divBdr>
                        <w:top w:val="none" w:sz="0" w:space="0" w:color="auto"/>
                        <w:left w:val="none" w:sz="0" w:space="0" w:color="auto"/>
                        <w:bottom w:val="none" w:sz="0" w:space="0" w:color="auto"/>
                        <w:right w:val="none" w:sz="0" w:space="0" w:color="auto"/>
                      </w:divBdr>
                      <w:divsChild>
                        <w:div w:id="963462943">
                          <w:marLeft w:val="0"/>
                          <w:marRight w:val="0"/>
                          <w:marTop w:val="0"/>
                          <w:marBottom w:val="0"/>
                          <w:divBdr>
                            <w:top w:val="none" w:sz="0" w:space="0" w:color="auto"/>
                            <w:left w:val="none" w:sz="0" w:space="0" w:color="auto"/>
                            <w:bottom w:val="none" w:sz="0" w:space="0" w:color="auto"/>
                            <w:right w:val="none" w:sz="0" w:space="0" w:color="auto"/>
                          </w:divBdr>
                          <w:divsChild>
                            <w:div w:id="1369720158">
                              <w:marLeft w:val="0"/>
                              <w:marRight w:val="0"/>
                              <w:marTop w:val="225"/>
                              <w:marBottom w:val="225"/>
                              <w:divBdr>
                                <w:top w:val="single" w:sz="6" w:space="8" w:color="E9EAE5"/>
                                <w:left w:val="single" w:sz="6" w:space="8" w:color="E9EAE5"/>
                                <w:bottom w:val="single" w:sz="6" w:space="8" w:color="E9EAE5"/>
                                <w:right w:val="single" w:sz="6" w:space="11" w:color="E9EAE5"/>
                              </w:divBdr>
                            </w:div>
                          </w:divsChild>
                        </w:div>
                      </w:divsChild>
                    </w:div>
                  </w:divsChild>
                </w:div>
              </w:divsChild>
            </w:div>
          </w:divsChild>
        </w:div>
      </w:divsChild>
    </w:div>
    <w:div w:id="554660264">
      <w:bodyDiv w:val="1"/>
      <w:marLeft w:val="0"/>
      <w:marRight w:val="0"/>
      <w:marTop w:val="0"/>
      <w:marBottom w:val="0"/>
      <w:divBdr>
        <w:top w:val="none" w:sz="0" w:space="0" w:color="auto"/>
        <w:left w:val="none" w:sz="0" w:space="0" w:color="auto"/>
        <w:bottom w:val="none" w:sz="0" w:space="0" w:color="auto"/>
        <w:right w:val="none" w:sz="0" w:space="0" w:color="auto"/>
      </w:divBdr>
      <w:divsChild>
        <w:div w:id="442461366">
          <w:marLeft w:val="0"/>
          <w:marRight w:val="0"/>
          <w:marTop w:val="75"/>
          <w:marBottom w:val="0"/>
          <w:divBdr>
            <w:top w:val="none" w:sz="0" w:space="0" w:color="auto"/>
            <w:left w:val="none" w:sz="0" w:space="0" w:color="auto"/>
            <w:bottom w:val="none" w:sz="0" w:space="0" w:color="auto"/>
            <w:right w:val="none" w:sz="0" w:space="0" w:color="auto"/>
          </w:divBdr>
          <w:divsChild>
            <w:div w:id="1764573179">
              <w:marLeft w:val="0"/>
              <w:marRight w:val="0"/>
              <w:marTop w:val="0"/>
              <w:marBottom w:val="0"/>
              <w:divBdr>
                <w:top w:val="none" w:sz="0" w:space="0" w:color="auto"/>
                <w:left w:val="none" w:sz="0" w:space="0" w:color="auto"/>
                <w:bottom w:val="none" w:sz="0" w:space="0" w:color="auto"/>
                <w:right w:val="none" w:sz="0" w:space="0" w:color="auto"/>
              </w:divBdr>
              <w:divsChild>
                <w:div w:id="951518761">
                  <w:marLeft w:val="0"/>
                  <w:marRight w:val="0"/>
                  <w:marTop w:val="0"/>
                  <w:marBottom w:val="0"/>
                  <w:divBdr>
                    <w:top w:val="none" w:sz="0" w:space="0" w:color="auto"/>
                    <w:left w:val="none" w:sz="0" w:space="0" w:color="auto"/>
                    <w:bottom w:val="none" w:sz="0" w:space="0" w:color="auto"/>
                    <w:right w:val="none" w:sz="0" w:space="0" w:color="auto"/>
                  </w:divBdr>
                  <w:divsChild>
                    <w:div w:id="498010528">
                      <w:marLeft w:val="0"/>
                      <w:marRight w:val="0"/>
                      <w:marTop w:val="0"/>
                      <w:marBottom w:val="0"/>
                      <w:divBdr>
                        <w:top w:val="none" w:sz="0" w:space="0" w:color="auto"/>
                        <w:left w:val="none" w:sz="0" w:space="0" w:color="auto"/>
                        <w:bottom w:val="none" w:sz="0" w:space="0" w:color="auto"/>
                        <w:right w:val="none" w:sz="0" w:space="0" w:color="auto"/>
                      </w:divBdr>
                      <w:divsChild>
                        <w:div w:id="1656884039">
                          <w:marLeft w:val="0"/>
                          <w:marRight w:val="0"/>
                          <w:marTop w:val="0"/>
                          <w:marBottom w:val="0"/>
                          <w:divBdr>
                            <w:top w:val="none" w:sz="0" w:space="0" w:color="auto"/>
                            <w:left w:val="none" w:sz="0" w:space="0" w:color="auto"/>
                            <w:bottom w:val="none" w:sz="0" w:space="0" w:color="auto"/>
                            <w:right w:val="none" w:sz="0" w:space="0" w:color="auto"/>
                          </w:divBdr>
                          <w:divsChild>
                            <w:div w:id="785543809">
                              <w:marLeft w:val="0"/>
                              <w:marRight w:val="0"/>
                              <w:marTop w:val="225"/>
                              <w:marBottom w:val="225"/>
                              <w:divBdr>
                                <w:top w:val="single" w:sz="6" w:space="8" w:color="E9EAE5"/>
                                <w:left w:val="single" w:sz="6" w:space="8" w:color="E9EAE5"/>
                                <w:bottom w:val="single" w:sz="6" w:space="8" w:color="E9EAE5"/>
                                <w:right w:val="single" w:sz="6" w:space="11" w:color="E9EAE5"/>
                              </w:divBdr>
                            </w:div>
                          </w:divsChild>
                        </w:div>
                      </w:divsChild>
                    </w:div>
                  </w:divsChild>
                </w:div>
              </w:divsChild>
            </w:div>
          </w:divsChild>
        </w:div>
      </w:divsChild>
    </w:div>
    <w:div w:id="864517800">
      <w:bodyDiv w:val="1"/>
      <w:marLeft w:val="0"/>
      <w:marRight w:val="0"/>
      <w:marTop w:val="0"/>
      <w:marBottom w:val="0"/>
      <w:divBdr>
        <w:top w:val="none" w:sz="0" w:space="0" w:color="auto"/>
        <w:left w:val="none" w:sz="0" w:space="0" w:color="auto"/>
        <w:bottom w:val="none" w:sz="0" w:space="0" w:color="auto"/>
        <w:right w:val="none" w:sz="0" w:space="0" w:color="auto"/>
      </w:divBdr>
      <w:divsChild>
        <w:div w:id="1421634839">
          <w:marLeft w:val="0"/>
          <w:marRight w:val="0"/>
          <w:marTop w:val="75"/>
          <w:marBottom w:val="0"/>
          <w:divBdr>
            <w:top w:val="none" w:sz="0" w:space="0" w:color="auto"/>
            <w:left w:val="none" w:sz="0" w:space="0" w:color="auto"/>
            <w:bottom w:val="none" w:sz="0" w:space="0" w:color="auto"/>
            <w:right w:val="none" w:sz="0" w:space="0" w:color="auto"/>
          </w:divBdr>
          <w:divsChild>
            <w:div w:id="1695571580">
              <w:marLeft w:val="0"/>
              <w:marRight w:val="0"/>
              <w:marTop w:val="0"/>
              <w:marBottom w:val="0"/>
              <w:divBdr>
                <w:top w:val="none" w:sz="0" w:space="0" w:color="auto"/>
                <w:left w:val="none" w:sz="0" w:space="0" w:color="auto"/>
                <w:bottom w:val="none" w:sz="0" w:space="0" w:color="auto"/>
                <w:right w:val="none" w:sz="0" w:space="0" w:color="auto"/>
              </w:divBdr>
              <w:divsChild>
                <w:div w:id="1219979971">
                  <w:marLeft w:val="0"/>
                  <w:marRight w:val="0"/>
                  <w:marTop w:val="0"/>
                  <w:marBottom w:val="0"/>
                  <w:divBdr>
                    <w:top w:val="none" w:sz="0" w:space="0" w:color="auto"/>
                    <w:left w:val="none" w:sz="0" w:space="0" w:color="auto"/>
                    <w:bottom w:val="none" w:sz="0" w:space="0" w:color="auto"/>
                    <w:right w:val="none" w:sz="0" w:space="0" w:color="auto"/>
                  </w:divBdr>
                  <w:divsChild>
                    <w:div w:id="95906949">
                      <w:marLeft w:val="0"/>
                      <w:marRight w:val="0"/>
                      <w:marTop w:val="0"/>
                      <w:marBottom w:val="0"/>
                      <w:divBdr>
                        <w:top w:val="none" w:sz="0" w:space="0" w:color="auto"/>
                        <w:left w:val="none" w:sz="0" w:space="0" w:color="auto"/>
                        <w:bottom w:val="none" w:sz="0" w:space="0" w:color="auto"/>
                        <w:right w:val="none" w:sz="0" w:space="0" w:color="auto"/>
                      </w:divBdr>
                      <w:divsChild>
                        <w:div w:id="636689797">
                          <w:marLeft w:val="0"/>
                          <w:marRight w:val="0"/>
                          <w:marTop w:val="0"/>
                          <w:marBottom w:val="0"/>
                          <w:divBdr>
                            <w:top w:val="none" w:sz="0" w:space="0" w:color="auto"/>
                            <w:left w:val="none" w:sz="0" w:space="0" w:color="auto"/>
                            <w:bottom w:val="none" w:sz="0" w:space="0" w:color="auto"/>
                            <w:right w:val="none" w:sz="0" w:space="0" w:color="auto"/>
                          </w:divBdr>
                          <w:divsChild>
                            <w:div w:id="432673033">
                              <w:marLeft w:val="0"/>
                              <w:marRight w:val="0"/>
                              <w:marTop w:val="225"/>
                              <w:marBottom w:val="225"/>
                              <w:divBdr>
                                <w:top w:val="single" w:sz="6" w:space="8" w:color="E9EAE5"/>
                                <w:left w:val="single" w:sz="6" w:space="8" w:color="E9EAE5"/>
                                <w:bottom w:val="single" w:sz="6" w:space="8" w:color="E9EAE5"/>
                                <w:right w:val="single" w:sz="6" w:space="11" w:color="E9EAE5"/>
                              </w:divBdr>
                            </w:div>
                          </w:divsChild>
                        </w:div>
                      </w:divsChild>
                    </w:div>
                  </w:divsChild>
                </w:div>
              </w:divsChild>
            </w:div>
          </w:divsChild>
        </w:div>
      </w:divsChild>
    </w:div>
    <w:div w:id="1011377554">
      <w:bodyDiv w:val="1"/>
      <w:marLeft w:val="0"/>
      <w:marRight w:val="0"/>
      <w:marTop w:val="0"/>
      <w:marBottom w:val="0"/>
      <w:divBdr>
        <w:top w:val="none" w:sz="0" w:space="0" w:color="auto"/>
        <w:left w:val="none" w:sz="0" w:space="0" w:color="auto"/>
        <w:bottom w:val="none" w:sz="0" w:space="0" w:color="auto"/>
        <w:right w:val="none" w:sz="0" w:space="0" w:color="auto"/>
      </w:divBdr>
    </w:div>
    <w:div w:id="1191141672">
      <w:bodyDiv w:val="1"/>
      <w:marLeft w:val="0"/>
      <w:marRight w:val="0"/>
      <w:marTop w:val="0"/>
      <w:marBottom w:val="0"/>
      <w:divBdr>
        <w:top w:val="none" w:sz="0" w:space="0" w:color="auto"/>
        <w:left w:val="none" w:sz="0" w:space="0" w:color="auto"/>
        <w:bottom w:val="none" w:sz="0" w:space="0" w:color="auto"/>
        <w:right w:val="none" w:sz="0" w:space="0" w:color="auto"/>
      </w:divBdr>
      <w:divsChild>
        <w:div w:id="724522118">
          <w:marLeft w:val="0"/>
          <w:marRight w:val="0"/>
          <w:marTop w:val="75"/>
          <w:marBottom w:val="0"/>
          <w:divBdr>
            <w:top w:val="none" w:sz="0" w:space="0" w:color="auto"/>
            <w:left w:val="none" w:sz="0" w:space="0" w:color="auto"/>
            <w:bottom w:val="none" w:sz="0" w:space="0" w:color="auto"/>
            <w:right w:val="none" w:sz="0" w:space="0" w:color="auto"/>
          </w:divBdr>
          <w:divsChild>
            <w:div w:id="1692757684">
              <w:marLeft w:val="0"/>
              <w:marRight w:val="0"/>
              <w:marTop w:val="0"/>
              <w:marBottom w:val="0"/>
              <w:divBdr>
                <w:top w:val="none" w:sz="0" w:space="0" w:color="auto"/>
                <w:left w:val="none" w:sz="0" w:space="0" w:color="auto"/>
                <w:bottom w:val="none" w:sz="0" w:space="0" w:color="auto"/>
                <w:right w:val="none" w:sz="0" w:space="0" w:color="auto"/>
              </w:divBdr>
              <w:divsChild>
                <w:div w:id="297692043">
                  <w:marLeft w:val="0"/>
                  <w:marRight w:val="0"/>
                  <w:marTop w:val="0"/>
                  <w:marBottom w:val="0"/>
                  <w:divBdr>
                    <w:top w:val="none" w:sz="0" w:space="0" w:color="auto"/>
                    <w:left w:val="none" w:sz="0" w:space="0" w:color="auto"/>
                    <w:bottom w:val="none" w:sz="0" w:space="0" w:color="auto"/>
                    <w:right w:val="none" w:sz="0" w:space="0" w:color="auto"/>
                  </w:divBdr>
                  <w:divsChild>
                    <w:div w:id="209731002">
                      <w:marLeft w:val="0"/>
                      <w:marRight w:val="0"/>
                      <w:marTop w:val="0"/>
                      <w:marBottom w:val="0"/>
                      <w:divBdr>
                        <w:top w:val="none" w:sz="0" w:space="0" w:color="auto"/>
                        <w:left w:val="none" w:sz="0" w:space="0" w:color="auto"/>
                        <w:bottom w:val="none" w:sz="0" w:space="0" w:color="auto"/>
                        <w:right w:val="none" w:sz="0" w:space="0" w:color="auto"/>
                      </w:divBdr>
                      <w:divsChild>
                        <w:div w:id="201089718">
                          <w:marLeft w:val="0"/>
                          <w:marRight w:val="0"/>
                          <w:marTop w:val="0"/>
                          <w:marBottom w:val="0"/>
                          <w:divBdr>
                            <w:top w:val="none" w:sz="0" w:space="0" w:color="auto"/>
                            <w:left w:val="none" w:sz="0" w:space="0" w:color="auto"/>
                            <w:bottom w:val="none" w:sz="0" w:space="0" w:color="auto"/>
                            <w:right w:val="none" w:sz="0" w:space="0" w:color="auto"/>
                          </w:divBdr>
                          <w:divsChild>
                            <w:div w:id="104422790">
                              <w:marLeft w:val="0"/>
                              <w:marRight w:val="0"/>
                              <w:marTop w:val="225"/>
                              <w:marBottom w:val="225"/>
                              <w:divBdr>
                                <w:top w:val="single" w:sz="6" w:space="8" w:color="E9EAE5"/>
                                <w:left w:val="single" w:sz="6" w:space="8" w:color="E9EAE5"/>
                                <w:bottom w:val="single" w:sz="6" w:space="8" w:color="E9EAE5"/>
                                <w:right w:val="single" w:sz="6" w:space="11" w:color="E9EAE5"/>
                              </w:divBdr>
                            </w:div>
                          </w:divsChild>
                        </w:div>
                      </w:divsChild>
                    </w:div>
                  </w:divsChild>
                </w:div>
              </w:divsChild>
            </w:div>
          </w:divsChild>
        </w:div>
      </w:divsChild>
    </w:div>
    <w:div w:id="1321272201">
      <w:bodyDiv w:val="1"/>
      <w:marLeft w:val="0"/>
      <w:marRight w:val="0"/>
      <w:marTop w:val="0"/>
      <w:marBottom w:val="0"/>
      <w:divBdr>
        <w:top w:val="none" w:sz="0" w:space="0" w:color="auto"/>
        <w:left w:val="none" w:sz="0" w:space="0" w:color="auto"/>
        <w:bottom w:val="none" w:sz="0" w:space="0" w:color="auto"/>
        <w:right w:val="none" w:sz="0" w:space="0" w:color="auto"/>
      </w:divBdr>
      <w:divsChild>
        <w:div w:id="194928587">
          <w:marLeft w:val="0"/>
          <w:marRight w:val="0"/>
          <w:marTop w:val="0"/>
          <w:marBottom w:val="0"/>
          <w:divBdr>
            <w:top w:val="none" w:sz="0" w:space="0" w:color="auto"/>
            <w:left w:val="none" w:sz="0" w:space="0" w:color="auto"/>
            <w:bottom w:val="none" w:sz="0" w:space="0" w:color="auto"/>
            <w:right w:val="none" w:sz="0" w:space="0" w:color="auto"/>
          </w:divBdr>
        </w:div>
        <w:div w:id="352001061">
          <w:marLeft w:val="0"/>
          <w:marRight w:val="0"/>
          <w:marTop w:val="0"/>
          <w:marBottom w:val="0"/>
          <w:divBdr>
            <w:top w:val="none" w:sz="0" w:space="0" w:color="auto"/>
            <w:left w:val="none" w:sz="0" w:space="0" w:color="auto"/>
            <w:bottom w:val="none" w:sz="0" w:space="0" w:color="auto"/>
            <w:right w:val="none" w:sz="0" w:space="0" w:color="auto"/>
          </w:divBdr>
        </w:div>
        <w:div w:id="857233338">
          <w:marLeft w:val="0"/>
          <w:marRight w:val="0"/>
          <w:marTop w:val="0"/>
          <w:marBottom w:val="0"/>
          <w:divBdr>
            <w:top w:val="none" w:sz="0" w:space="0" w:color="auto"/>
            <w:left w:val="none" w:sz="0" w:space="0" w:color="auto"/>
            <w:bottom w:val="none" w:sz="0" w:space="0" w:color="auto"/>
            <w:right w:val="none" w:sz="0" w:space="0" w:color="auto"/>
          </w:divBdr>
        </w:div>
      </w:divsChild>
    </w:div>
    <w:div w:id="1462380944">
      <w:bodyDiv w:val="1"/>
      <w:marLeft w:val="0"/>
      <w:marRight w:val="0"/>
      <w:marTop w:val="0"/>
      <w:marBottom w:val="0"/>
      <w:divBdr>
        <w:top w:val="none" w:sz="0" w:space="0" w:color="auto"/>
        <w:left w:val="none" w:sz="0" w:space="0" w:color="auto"/>
        <w:bottom w:val="none" w:sz="0" w:space="0" w:color="auto"/>
        <w:right w:val="none" w:sz="0" w:space="0" w:color="auto"/>
      </w:divBdr>
      <w:divsChild>
        <w:div w:id="2080201483">
          <w:marLeft w:val="0"/>
          <w:marRight w:val="0"/>
          <w:marTop w:val="75"/>
          <w:marBottom w:val="0"/>
          <w:divBdr>
            <w:top w:val="none" w:sz="0" w:space="0" w:color="auto"/>
            <w:left w:val="none" w:sz="0" w:space="0" w:color="auto"/>
            <w:bottom w:val="none" w:sz="0" w:space="0" w:color="auto"/>
            <w:right w:val="none" w:sz="0" w:space="0" w:color="auto"/>
          </w:divBdr>
          <w:divsChild>
            <w:div w:id="1466040850">
              <w:marLeft w:val="0"/>
              <w:marRight w:val="0"/>
              <w:marTop w:val="0"/>
              <w:marBottom w:val="0"/>
              <w:divBdr>
                <w:top w:val="none" w:sz="0" w:space="0" w:color="auto"/>
                <w:left w:val="none" w:sz="0" w:space="0" w:color="auto"/>
                <w:bottom w:val="none" w:sz="0" w:space="0" w:color="auto"/>
                <w:right w:val="none" w:sz="0" w:space="0" w:color="auto"/>
              </w:divBdr>
              <w:divsChild>
                <w:div w:id="1727492480">
                  <w:marLeft w:val="0"/>
                  <w:marRight w:val="0"/>
                  <w:marTop w:val="0"/>
                  <w:marBottom w:val="0"/>
                  <w:divBdr>
                    <w:top w:val="none" w:sz="0" w:space="0" w:color="auto"/>
                    <w:left w:val="none" w:sz="0" w:space="0" w:color="auto"/>
                    <w:bottom w:val="none" w:sz="0" w:space="0" w:color="auto"/>
                    <w:right w:val="none" w:sz="0" w:space="0" w:color="auto"/>
                  </w:divBdr>
                  <w:divsChild>
                    <w:div w:id="1214926306">
                      <w:marLeft w:val="0"/>
                      <w:marRight w:val="0"/>
                      <w:marTop w:val="0"/>
                      <w:marBottom w:val="0"/>
                      <w:divBdr>
                        <w:top w:val="none" w:sz="0" w:space="0" w:color="auto"/>
                        <w:left w:val="none" w:sz="0" w:space="0" w:color="auto"/>
                        <w:bottom w:val="none" w:sz="0" w:space="0" w:color="auto"/>
                        <w:right w:val="none" w:sz="0" w:space="0" w:color="auto"/>
                      </w:divBdr>
                      <w:divsChild>
                        <w:div w:id="2080978950">
                          <w:marLeft w:val="0"/>
                          <w:marRight w:val="0"/>
                          <w:marTop w:val="0"/>
                          <w:marBottom w:val="0"/>
                          <w:divBdr>
                            <w:top w:val="none" w:sz="0" w:space="0" w:color="auto"/>
                            <w:left w:val="none" w:sz="0" w:space="0" w:color="auto"/>
                            <w:bottom w:val="none" w:sz="0" w:space="0" w:color="auto"/>
                            <w:right w:val="none" w:sz="0" w:space="0" w:color="auto"/>
                          </w:divBdr>
                          <w:divsChild>
                            <w:div w:id="67503067">
                              <w:marLeft w:val="0"/>
                              <w:marRight w:val="0"/>
                              <w:marTop w:val="225"/>
                              <w:marBottom w:val="225"/>
                              <w:divBdr>
                                <w:top w:val="single" w:sz="6" w:space="8" w:color="E9EAE5"/>
                                <w:left w:val="single" w:sz="6" w:space="8" w:color="E9EAE5"/>
                                <w:bottom w:val="single" w:sz="6" w:space="8" w:color="E9EAE5"/>
                                <w:right w:val="single" w:sz="6" w:space="11" w:color="E9EAE5"/>
                              </w:divBdr>
                            </w:div>
                          </w:divsChild>
                        </w:div>
                      </w:divsChild>
                    </w:div>
                  </w:divsChild>
                </w:div>
              </w:divsChild>
            </w:div>
          </w:divsChild>
        </w:div>
      </w:divsChild>
    </w:div>
    <w:div w:id="1901863249">
      <w:bodyDiv w:val="1"/>
      <w:marLeft w:val="0"/>
      <w:marRight w:val="0"/>
      <w:marTop w:val="0"/>
      <w:marBottom w:val="0"/>
      <w:divBdr>
        <w:top w:val="none" w:sz="0" w:space="0" w:color="auto"/>
        <w:left w:val="none" w:sz="0" w:space="0" w:color="auto"/>
        <w:bottom w:val="none" w:sz="0" w:space="0" w:color="auto"/>
        <w:right w:val="none" w:sz="0" w:space="0" w:color="auto"/>
      </w:divBdr>
      <w:divsChild>
        <w:div w:id="2086683252">
          <w:marLeft w:val="0"/>
          <w:marRight w:val="0"/>
          <w:marTop w:val="75"/>
          <w:marBottom w:val="0"/>
          <w:divBdr>
            <w:top w:val="none" w:sz="0" w:space="0" w:color="auto"/>
            <w:left w:val="none" w:sz="0" w:space="0" w:color="auto"/>
            <w:bottom w:val="none" w:sz="0" w:space="0" w:color="auto"/>
            <w:right w:val="none" w:sz="0" w:space="0" w:color="auto"/>
          </w:divBdr>
          <w:divsChild>
            <w:div w:id="1279531203">
              <w:marLeft w:val="0"/>
              <w:marRight w:val="0"/>
              <w:marTop w:val="0"/>
              <w:marBottom w:val="0"/>
              <w:divBdr>
                <w:top w:val="none" w:sz="0" w:space="0" w:color="auto"/>
                <w:left w:val="none" w:sz="0" w:space="0" w:color="auto"/>
                <w:bottom w:val="none" w:sz="0" w:space="0" w:color="auto"/>
                <w:right w:val="none" w:sz="0" w:space="0" w:color="auto"/>
              </w:divBdr>
              <w:divsChild>
                <w:div w:id="1124349674">
                  <w:marLeft w:val="0"/>
                  <w:marRight w:val="0"/>
                  <w:marTop w:val="0"/>
                  <w:marBottom w:val="0"/>
                  <w:divBdr>
                    <w:top w:val="none" w:sz="0" w:space="0" w:color="auto"/>
                    <w:left w:val="none" w:sz="0" w:space="0" w:color="auto"/>
                    <w:bottom w:val="none" w:sz="0" w:space="0" w:color="auto"/>
                    <w:right w:val="none" w:sz="0" w:space="0" w:color="auto"/>
                  </w:divBdr>
                  <w:divsChild>
                    <w:div w:id="383989435">
                      <w:marLeft w:val="0"/>
                      <w:marRight w:val="0"/>
                      <w:marTop w:val="0"/>
                      <w:marBottom w:val="0"/>
                      <w:divBdr>
                        <w:top w:val="none" w:sz="0" w:space="0" w:color="auto"/>
                        <w:left w:val="none" w:sz="0" w:space="0" w:color="auto"/>
                        <w:bottom w:val="none" w:sz="0" w:space="0" w:color="auto"/>
                        <w:right w:val="none" w:sz="0" w:space="0" w:color="auto"/>
                      </w:divBdr>
                      <w:divsChild>
                        <w:div w:id="1571844511">
                          <w:marLeft w:val="0"/>
                          <w:marRight w:val="0"/>
                          <w:marTop w:val="0"/>
                          <w:marBottom w:val="0"/>
                          <w:divBdr>
                            <w:top w:val="none" w:sz="0" w:space="0" w:color="auto"/>
                            <w:left w:val="none" w:sz="0" w:space="0" w:color="auto"/>
                            <w:bottom w:val="none" w:sz="0" w:space="0" w:color="auto"/>
                            <w:right w:val="none" w:sz="0" w:space="0" w:color="auto"/>
                          </w:divBdr>
                          <w:divsChild>
                            <w:div w:id="444465711">
                              <w:marLeft w:val="0"/>
                              <w:marRight w:val="0"/>
                              <w:marTop w:val="225"/>
                              <w:marBottom w:val="225"/>
                              <w:divBdr>
                                <w:top w:val="single" w:sz="6" w:space="8" w:color="E9EAE5"/>
                                <w:left w:val="single" w:sz="6" w:space="8" w:color="E9EAE5"/>
                                <w:bottom w:val="single" w:sz="6" w:space="8" w:color="E9EAE5"/>
                                <w:right w:val="single" w:sz="6" w:space="11" w:color="E9EAE5"/>
                              </w:divBdr>
                            </w:div>
                          </w:divsChild>
                        </w:div>
                      </w:divsChild>
                    </w:div>
                  </w:divsChild>
                </w:div>
              </w:divsChild>
            </w:div>
          </w:divsChild>
        </w:div>
      </w:divsChild>
    </w:div>
    <w:div w:id="2087804692">
      <w:bodyDiv w:val="1"/>
      <w:marLeft w:val="0"/>
      <w:marRight w:val="0"/>
      <w:marTop w:val="0"/>
      <w:marBottom w:val="0"/>
      <w:divBdr>
        <w:top w:val="none" w:sz="0" w:space="0" w:color="auto"/>
        <w:left w:val="none" w:sz="0" w:space="0" w:color="auto"/>
        <w:bottom w:val="none" w:sz="0" w:space="0" w:color="auto"/>
        <w:right w:val="none" w:sz="0" w:space="0" w:color="auto"/>
      </w:divBdr>
      <w:divsChild>
        <w:div w:id="686492346">
          <w:marLeft w:val="0"/>
          <w:marRight w:val="0"/>
          <w:marTop w:val="75"/>
          <w:marBottom w:val="0"/>
          <w:divBdr>
            <w:top w:val="none" w:sz="0" w:space="0" w:color="auto"/>
            <w:left w:val="none" w:sz="0" w:space="0" w:color="auto"/>
            <w:bottom w:val="none" w:sz="0" w:space="0" w:color="auto"/>
            <w:right w:val="none" w:sz="0" w:space="0" w:color="auto"/>
          </w:divBdr>
          <w:divsChild>
            <w:div w:id="490174770">
              <w:marLeft w:val="0"/>
              <w:marRight w:val="0"/>
              <w:marTop w:val="0"/>
              <w:marBottom w:val="0"/>
              <w:divBdr>
                <w:top w:val="none" w:sz="0" w:space="0" w:color="auto"/>
                <w:left w:val="none" w:sz="0" w:space="0" w:color="auto"/>
                <w:bottom w:val="none" w:sz="0" w:space="0" w:color="auto"/>
                <w:right w:val="none" w:sz="0" w:space="0" w:color="auto"/>
              </w:divBdr>
              <w:divsChild>
                <w:div w:id="1630672118">
                  <w:marLeft w:val="0"/>
                  <w:marRight w:val="0"/>
                  <w:marTop w:val="0"/>
                  <w:marBottom w:val="0"/>
                  <w:divBdr>
                    <w:top w:val="none" w:sz="0" w:space="0" w:color="auto"/>
                    <w:left w:val="none" w:sz="0" w:space="0" w:color="auto"/>
                    <w:bottom w:val="none" w:sz="0" w:space="0" w:color="auto"/>
                    <w:right w:val="none" w:sz="0" w:space="0" w:color="auto"/>
                  </w:divBdr>
                  <w:divsChild>
                    <w:div w:id="1424185436">
                      <w:marLeft w:val="0"/>
                      <w:marRight w:val="0"/>
                      <w:marTop w:val="0"/>
                      <w:marBottom w:val="0"/>
                      <w:divBdr>
                        <w:top w:val="none" w:sz="0" w:space="0" w:color="auto"/>
                        <w:left w:val="none" w:sz="0" w:space="0" w:color="auto"/>
                        <w:bottom w:val="none" w:sz="0" w:space="0" w:color="auto"/>
                        <w:right w:val="none" w:sz="0" w:space="0" w:color="auto"/>
                      </w:divBdr>
                      <w:divsChild>
                        <w:div w:id="1226604051">
                          <w:marLeft w:val="0"/>
                          <w:marRight w:val="0"/>
                          <w:marTop w:val="0"/>
                          <w:marBottom w:val="0"/>
                          <w:divBdr>
                            <w:top w:val="none" w:sz="0" w:space="0" w:color="auto"/>
                            <w:left w:val="none" w:sz="0" w:space="0" w:color="auto"/>
                            <w:bottom w:val="none" w:sz="0" w:space="0" w:color="auto"/>
                            <w:right w:val="none" w:sz="0" w:space="0" w:color="auto"/>
                          </w:divBdr>
                          <w:divsChild>
                            <w:div w:id="1616281377">
                              <w:marLeft w:val="0"/>
                              <w:marRight w:val="0"/>
                              <w:marTop w:val="225"/>
                              <w:marBottom w:val="225"/>
                              <w:divBdr>
                                <w:top w:val="single" w:sz="6" w:space="8" w:color="E9EAE5"/>
                                <w:left w:val="single" w:sz="6" w:space="8" w:color="E9EAE5"/>
                                <w:bottom w:val="single" w:sz="6" w:space="8" w:color="E9EAE5"/>
                                <w:right w:val="single" w:sz="6" w:space="11" w:color="E9EAE5"/>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369</Words>
  <Characters>2109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YTÜ KİMYA MÜHENDİSLİĞİ BÖLÜMÜ</vt:lpstr>
    </vt:vector>
  </TitlesOfParts>
  <Company>KLU</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GuvenTasogullari</dc:creator>
  <cp:keywords/>
  <cp:lastModifiedBy>GÜVEN TAŞOĞULLARI</cp:lastModifiedBy>
  <cp:revision>6</cp:revision>
  <cp:lastPrinted>2013-12-30T13:32:00Z</cp:lastPrinted>
  <dcterms:created xsi:type="dcterms:W3CDTF">2022-04-04T10:43:00Z</dcterms:created>
  <dcterms:modified xsi:type="dcterms:W3CDTF">2022-12-02T07:18:00Z</dcterms:modified>
</cp:coreProperties>
</file>