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80" w:rsidRDefault="005B4880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804"/>
      </w:tblGrid>
      <w:tr w:rsidR="003F0A56" w:rsidRPr="00862C9C" w:rsidTr="003F0A56">
        <w:tc>
          <w:tcPr>
            <w:tcW w:w="3120" w:type="dxa"/>
            <w:shd w:val="clear" w:color="auto" w:fill="auto"/>
          </w:tcPr>
          <w:p w:rsidR="003F0A56" w:rsidRPr="00862C9C" w:rsidRDefault="003F0A56" w:rsidP="0022203E">
            <w:pPr>
              <w:spacing w:after="0"/>
              <w:jc w:val="both"/>
              <w:rPr>
                <w:rFonts w:ascii="Times New Roman" w:hAnsi="Times New Roman"/>
              </w:rPr>
            </w:pPr>
            <w:r w:rsidRPr="00862C9C">
              <w:rPr>
                <w:rFonts w:ascii="Times New Roman" w:hAnsi="Times New Roman"/>
              </w:rPr>
              <w:t>Birimi</w:t>
            </w:r>
          </w:p>
        </w:tc>
        <w:tc>
          <w:tcPr>
            <w:tcW w:w="6804" w:type="dxa"/>
            <w:shd w:val="clear" w:color="auto" w:fill="auto"/>
          </w:tcPr>
          <w:p w:rsidR="003F0A56" w:rsidRPr="00862C9C" w:rsidRDefault="003F0A56" w:rsidP="00222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Koordinatörlüğü</w:t>
            </w:r>
          </w:p>
        </w:tc>
      </w:tr>
      <w:tr w:rsidR="003F0A56" w:rsidRPr="00862C9C" w:rsidTr="003F0A56">
        <w:tc>
          <w:tcPr>
            <w:tcW w:w="3120" w:type="dxa"/>
            <w:shd w:val="clear" w:color="auto" w:fill="auto"/>
          </w:tcPr>
          <w:p w:rsidR="003F0A56" w:rsidRPr="00862C9C" w:rsidRDefault="003F0A56" w:rsidP="0022203E">
            <w:pPr>
              <w:spacing w:after="0"/>
              <w:jc w:val="both"/>
              <w:rPr>
                <w:rFonts w:ascii="Times New Roman" w:hAnsi="Times New Roman"/>
              </w:rPr>
            </w:pPr>
            <w:r w:rsidRPr="00862C9C">
              <w:rPr>
                <w:rFonts w:ascii="Times New Roman" w:hAnsi="Times New Roman"/>
              </w:rPr>
              <w:t>Kadro Unvanı</w:t>
            </w:r>
          </w:p>
        </w:tc>
        <w:tc>
          <w:tcPr>
            <w:tcW w:w="6804" w:type="dxa"/>
            <w:shd w:val="clear" w:color="auto" w:fill="auto"/>
          </w:tcPr>
          <w:p w:rsidR="003F0A56" w:rsidRPr="00862C9C" w:rsidRDefault="003F0A56" w:rsidP="00222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</w:t>
            </w:r>
          </w:p>
        </w:tc>
      </w:tr>
      <w:tr w:rsidR="003F0A56" w:rsidRPr="00862C9C" w:rsidTr="003F0A56">
        <w:tc>
          <w:tcPr>
            <w:tcW w:w="3120" w:type="dxa"/>
            <w:shd w:val="clear" w:color="auto" w:fill="auto"/>
          </w:tcPr>
          <w:p w:rsidR="003F0A56" w:rsidRPr="00862C9C" w:rsidRDefault="003F0A56" w:rsidP="0022203E">
            <w:pPr>
              <w:spacing w:after="0"/>
              <w:jc w:val="both"/>
              <w:rPr>
                <w:rFonts w:ascii="Times New Roman" w:hAnsi="Times New Roman"/>
              </w:rPr>
            </w:pPr>
            <w:r w:rsidRPr="00862C9C">
              <w:rPr>
                <w:rFonts w:ascii="Times New Roman" w:hAnsi="Times New Roman"/>
              </w:rPr>
              <w:t xml:space="preserve">Bağlı Bulunduğu Unvan </w:t>
            </w:r>
          </w:p>
        </w:tc>
        <w:tc>
          <w:tcPr>
            <w:tcW w:w="6804" w:type="dxa"/>
            <w:shd w:val="clear" w:color="auto" w:fill="auto"/>
          </w:tcPr>
          <w:p w:rsidR="003F0A56" w:rsidRPr="00862C9C" w:rsidRDefault="003F0A56" w:rsidP="00222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Kurum Koordinatörü</w:t>
            </w:r>
          </w:p>
        </w:tc>
      </w:tr>
      <w:tr w:rsidR="003F0A56" w:rsidRPr="00862C9C" w:rsidTr="003F0A56">
        <w:tc>
          <w:tcPr>
            <w:tcW w:w="3120" w:type="dxa"/>
            <w:shd w:val="clear" w:color="auto" w:fill="auto"/>
            <w:vAlign w:val="center"/>
          </w:tcPr>
          <w:p w:rsidR="003F0A56" w:rsidRPr="00862C9C" w:rsidRDefault="003F0A56" w:rsidP="0022203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C9C">
              <w:rPr>
                <w:rFonts w:ascii="Times New Roman" w:hAnsi="Times New Roman"/>
              </w:rPr>
              <w:t xml:space="preserve">Görev, Yetki ve </w:t>
            </w:r>
            <w:bookmarkStart w:id="0" w:name="_GoBack"/>
            <w:bookmarkEnd w:id="0"/>
            <w:r w:rsidRPr="00862C9C">
              <w:rPr>
                <w:rFonts w:ascii="Times New Roman" w:hAnsi="Times New Roman"/>
              </w:rPr>
              <w:t>Sorumlulukları</w:t>
            </w:r>
          </w:p>
        </w:tc>
        <w:tc>
          <w:tcPr>
            <w:tcW w:w="6804" w:type="dxa"/>
            <w:shd w:val="clear" w:color="auto" w:fill="auto"/>
          </w:tcPr>
          <w:p w:rsidR="003F0A56" w:rsidRDefault="003F0A56" w:rsidP="003F0A5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3C">
              <w:rPr>
                <w:rFonts w:ascii="Times New Roman" w:hAnsi="Times New Roman"/>
                <w:sz w:val="24"/>
                <w:szCs w:val="24"/>
              </w:rPr>
              <w:t xml:space="preserve">Üniversitenin </w:t>
            </w:r>
            <w:proofErr w:type="spellStart"/>
            <w:r w:rsidRPr="0037273C"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37273C">
              <w:rPr>
                <w:rFonts w:ascii="Times New Roman" w:hAnsi="Times New Roman"/>
                <w:sz w:val="24"/>
                <w:szCs w:val="24"/>
              </w:rPr>
              <w:t xml:space="preserve"> anlaşmaları çerçevesinde </w:t>
            </w:r>
            <w:r>
              <w:rPr>
                <w:rFonts w:ascii="Times New Roman" w:hAnsi="Times New Roman"/>
                <w:sz w:val="24"/>
                <w:szCs w:val="24"/>
              </w:rPr>
              <w:t>öğrenim hareketliliği ve staj hareketliliği kapsamında giden ve gelen değişim öğrencilerinin</w:t>
            </w:r>
            <w:r w:rsidRPr="0037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işlemlerini yürütmek.</w:t>
            </w:r>
          </w:p>
          <w:p w:rsidR="003F0A56" w:rsidRPr="0037273C" w:rsidRDefault="003F0A56" w:rsidP="003F0A5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3C">
              <w:rPr>
                <w:rFonts w:ascii="Times New Roman" w:hAnsi="Times New Roman"/>
                <w:sz w:val="24"/>
                <w:szCs w:val="24"/>
              </w:rPr>
              <w:t>İlgili üniv</w:t>
            </w:r>
            <w:r>
              <w:rPr>
                <w:rFonts w:ascii="Times New Roman" w:hAnsi="Times New Roman"/>
                <w:sz w:val="24"/>
                <w:szCs w:val="24"/>
              </w:rPr>
              <w:t>ersitelerle yazışmalar yürütmek, anlaşmaların yapılmasını sağlamak, a</w:t>
            </w:r>
            <w:r w:rsidRPr="0037273C">
              <w:rPr>
                <w:rFonts w:ascii="Times New Roman" w:hAnsi="Times New Roman"/>
                <w:sz w:val="24"/>
                <w:szCs w:val="24"/>
              </w:rPr>
              <w:t>nlaşmaların geçerlilik süresi ve web sites</w:t>
            </w:r>
            <w:r>
              <w:rPr>
                <w:rFonts w:ascii="Times New Roman" w:hAnsi="Times New Roman"/>
                <w:sz w:val="24"/>
                <w:szCs w:val="24"/>
              </w:rPr>
              <w:t>indeki anlaşmaları güncellemek.</w:t>
            </w:r>
          </w:p>
          <w:p w:rsidR="003F0A56" w:rsidRPr="0037273C" w:rsidRDefault="003F0A56" w:rsidP="003F0A5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73C">
              <w:rPr>
                <w:rFonts w:ascii="Times New Roman" w:hAnsi="Times New Roman"/>
                <w:sz w:val="24"/>
                <w:szCs w:val="24"/>
              </w:rPr>
              <w:t>Otomasyon sistemini yetkileri doğrult</w:t>
            </w:r>
            <w:r>
              <w:rPr>
                <w:rFonts w:ascii="Times New Roman" w:hAnsi="Times New Roman"/>
                <w:sz w:val="24"/>
                <w:szCs w:val="24"/>
              </w:rPr>
              <w:t>usunda etkin biçimde kullanmak.</w:t>
            </w:r>
            <w:proofErr w:type="gramEnd"/>
          </w:p>
          <w:p w:rsidR="003F0A56" w:rsidRPr="0037273C" w:rsidRDefault="003F0A56" w:rsidP="003F0A5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3C">
              <w:rPr>
                <w:rFonts w:ascii="Times New Roman" w:hAnsi="Times New Roman"/>
                <w:sz w:val="24"/>
                <w:szCs w:val="24"/>
              </w:rPr>
              <w:t xml:space="preserve">İlgili koordinatörlerle, Öğrenci İşleri Dairesi Başkanlığı ve Strateji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Geliştirme </w:t>
            </w:r>
            <w:r w:rsidRPr="0037273C">
              <w:rPr>
                <w:rFonts w:ascii="Times New Roman" w:hAnsi="Times New Roman"/>
                <w:sz w:val="24"/>
                <w:szCs w:val="24"/>
              </w:rPr>
              <w:t>Daire Başkanlığı ile iletişim içinde çalışmak.</w:t>
            </w:r>
          </w:p>
          <w:p w:rsidR="003F0A56" w:rsidRPr="0037273C" w:rsidRDefault="003F0A56" w:rsidP="003F0A5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73C">
              <w:rPr>
                <w:rFonts w:ascii="Times New Roman" w:hAnsi="Times New Roman"/>
                <w:sz w:val="24"/>
                <w:szCs w:val="24"/>
              </w:rPr>
              <w:t>Üniversitenin diğer birimleriyle gerektiğinde iş birliği ve koordinasyon içinde çalışmasını sağlamak.</w:t>
            </w:r>
            <w:proofErr w:type="gramEnd"/>
          </w:p>
          <w:p w:rsidR="003F0A56" w:rsidRPr="0037273C" w:rsidRDefault="003F0A56" w:rsidP="003F0A5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73C">
              <w:rPr>
                <w:rFonts w:ascii="Times New Roman" w:hAnsi="Times New Roman"/>
                <w:sz w:val="24"/>
                <w:szCs w:val="24"/>
              </w:rPr>
              <w:t>Birimin yıllık performans programına ilişkin istatistiki bilgilerin ve yıllık faaliyet raporlarının hazırlanarak ilgili yerlere bildirilmesini sağlamak.</w:t>
            </w:r>
            <w:proofErr w:type="gramEnd"/>
          </w:p>
          <w:p w:rsidR="003F0A56" w:rsidRPr="0037273C" w:rsidRDefault="003F0A56" w:rsidP="003F0A5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73C">
              <w:rPr>
                <w:rFonts w:ascii="Times New Roman" w:hAnsi="Times New Roman"/>
                <w:sz w:val="24"/>
                <w:szCs w:val="24"/>
              </w:rPr>
              <w:t>Ofis çalışmaları konusunda amirlerine bilgi vermek.</w:t>
            </w:r>
            <w:proofErr w:type="gramEnd"/>
          </w:p>
          <w:p w:rsidR="003F0A56" w:rsidRPr="0037273C" w:rsidRDefault="003F0A56" w:rsidP="003F0A5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3C">
              <w:rPr>
                <w:rFonts w:ascii="Times New Roman" w:hAnsi="Times New Roman"/>
                <w:sz w:val="24"/>
                <w:szCs w:val="24"/>
              </w:rPr>
              <w:t>Ofis ile ilgili kurs, eğitim, toplantı vb. katılım sağlamak.</w:t>
            </w:r>
          </w:p>
          <w:p w:rsidR="003F0A56" w:rsidRPr="0037273C" w:rsidRDefault="003F0A56" w:rsidP="003F0A5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73C">
              <w:rPr>
                <w:rFonts w:ascii="Times New Roman" w:hAnsi="Times New Roman"/>
                <w:sz w:val="24"/>
                <w:szCs w:val="24"/>
              </w:rPr>
              <w:t>Birimindeki hizmetlerin etkili, verimli ve süratli bir şekilde sunulmasını sağlamak.</w:t>
            </w:r>
            <w:proofErr w:type="gramEnd"/>
          </w:p>
          <w:p w:rsidR="003F0A56" w:rsidRPr="0037273C" w:rsidRDefault="003F0A56" w:rsidP="003F0A5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3C">
              <w:rPr>
                <w:rFonts w:ascii="Times New Roman" w:hAnsi="Times New Roman"/>
                <w:sz w:val="24"/>
                <w:szCs w:val="24"/>
              </w:rPr>
              <w:t>Ofis işlemleri  ile ilgili  üst yönetici/yöneticileri tarafından verilen diğer işler ve işlemlerin yapılmasını sağlamak.</w:t>
            </w:r>
          </w:p>
          <w:p w:rsidR="003F0A56" w:rsidRPr="007C19C0" w:rsidRDefault="003F0A56" w:rsidP="003F0A5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73C">
              <w:rPr>
                <w:rFonts w:ascii="Times New Roman" w:hAnsi="Times New Roman"/>
                <w:sz w:val="24"/>
                <w:szCs w:val="24"/>
              </w:rPr>
              <w:t xml:space="preserve">Ofiste gerçekleştirilen tüm iş ve işlemlerden dolayı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üst amirlerine karşı </w:t>
            </w:r>
            <w:r w:rsidRPr="0037273C">
              <w:rPr>
                <w:rFonts w:ascii="Times New Roman" w:hAnsi="Times New Roman"/>
                <w:sz w:val="24"/>
                <w:szCs w:val="24"/>
              </w:rPr>
              <w:t>sorumluluk.</w:t>
            </w:r>
            <w:proofErr w:type="gramEnd"/>
          </w:p>
        </w:tc>
      </w:tr>
      <w:tr w:rsidR="003F0A56" w:rsidRPr="00862C9C" w:rsidTr="003F0A56">
        <w:tc>
          <w:tcPr>
            <w:tcW w:w="3120" w:type="dxa"/>
            <w:shd w:val="clear" w:color="auto" w:fill="auto"/>
            <w:vAlign w:val="center"/>
          </w:tcPr>
          <w:p w:rsidR="003F0A56" w:rsidRPr="00862C9C" w:rsidRDefault="003F0A56" w:rsidP="0022203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C9C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680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8"/>
            </w:tblGrid>
            <w:tr w:rsidR="003F0A56" w:rsidRPr="007C19C0" w:rsidTr="0022203E">
              <w:tblPrEx>
                <w:tblCellMar>
                  <w:top w:w="0" w:type="dxa"/>
                  <w:bottom w:w="0" w:type="dxa"/>
                </w:tblCellMar>
              </w:tblPrEx>
              <w:trPr>
                <w:trHeight w:val="374"/>
              </w:trPr>
              <w:tc>
                <w:tcPr>
                  <w:tcW w:w="0" w:type="auto"/>
                </w:tcPr>
                <w:p w:rsidR="003F0A56" w:rsidRPr="007C19C0" w:rsidRDefault="003F0A56" w:rsidP="003F0A56">
                  <w:pPr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9C0">
                    <w:rPr>
                      <w:rFonts w:ascii="Times New Roman" w:hAnsi="Times New Roman"/>
                      <w:sz w:val="24"/>
                      <w:szCs w:val="24"/>
                    </w:rPr>
                    <w:t xml:space="preserve">657 Sayılı Devlet Memurları Kanunu’nda ve 2547 Sayılı Yüksek Öğretim Kanunu’nda belirtilen genel niteliklere sahip olmak. </w:t>
                  </w:r>
                </w:p>
                <w:p w:rsidR="003F0A56" w:rsidRDefault="003F0A56" w:rsidP="003F0A56">
                  <w:pPr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C19C0">
                    <w:rPr>
                      <w:rFonts w:ascii="Times New Roman" w:hAnsi="Times New Roman"/>
                      <w:sz w:val="24"/>
                      <w:szCs w:val="24"/>
                    </w:rPr>
                    <w:t>Görevinin gerektirdiği düz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eyde iş deneyimine sahip olmak.</w:t>
                  </w:r>
                  <w:proofErr w:type="gramEnd"/>
                </w:p>
                <w:p w:rsidR="003F0A56" w:rsidRPr="0037273C" w:rsidRDefault="003F0A56" w:rsidP="003F0A56">
                  <w:pPr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Yeterli seviyede (80 ve üzeri) İngilizce bilgisine sahip olmak.</w:t>
                  </w:r>
                </w:p>
              </w:tc>
            </w:tr>
          </w:tbl>
          <w:p w:rsidR="003F0A56" w:rsidRPr="00862C9C" w:rsidRDefault="003F0A56" w:rsidP="0022203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7B7D" w:rsidRDefault="009A3EDB"/>
    <w:sectPr w:rsidR="004E7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DB" w:rsidRDefault="009A3EDB" w:rsidP="005B4880">
      <w:pPr>
        <w:spacing w:after="0" w:line="240" w:lineRule="auto"/>
      </w:pPr>
      <w:r>
        <w:separator/>
      </w:r>
    </w:p>
  </w:endnote>
  <w:endnote w:type="continuationSeparator" w:id="0">
    <w:p w:rsidR="009A3EDB" w:rsidRDefault="009A3EDB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0E0D21" w:rsidP="000E0D21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M. Emre KAN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DB" w:rsidRDefault="009A3EDB" w:rsidP="005B4880">
      <w:pPr>
        <w:spacing w:after="0" w:line="240" w:lineRule="auto"/>
      </w:pPr>
      <w:r>
        <w:separator/>
      </w:r>
    </w:p>
  </w:footnote>
  <w:footnote w:type="continuationSeparator" w:id="0">
    <w:p w:rsidR="009A3EDB" w:rsidRDefault="009A3EDB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3F0A56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3F0A56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ERASMUS+ GELEN-GİDEN ÖĞRENCİ KOORDİNATÖRÜ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0E0D21" w:rsidP="003F0A56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ERK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3F0A56">
            <w:rPr>
              <w:rFonts w:ascii="Arial" w:eastAsia="Times New Roman" w:hAnsi="Arial" w:cs="Arial"/>
              <w:sz w:val="16"/>
              <w:lang w:eastAsia="tr-TR"/>
            </w:rPr>
            <w:t>3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0E0D21" w:rsidP="000E0D21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>
            <w:rPr>
              <w:rFonts w:ascii="Arial" w:eastAsia="Times New Roman" w:hAnsi="Arial" w:cs="Arial"/>
              <w:sz w:val="16"/>
              <w:lang w:eastAsia="tr-TR"/>
            </w:rPr>
            <w:t>5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4880" w:rsidP="000E0D21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0E0D21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3F0A56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3F0A56" w:rsidRPr="003F0A56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C67"/>
    <w:multiLevelType w:val="hybridMultilevel"/>
    <w:tmpl w:val="06A4169C"/>
    <w:lvl w:ilvl="0" w:tplc="DBE8E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79C1"/>
    <w:multiLevelType w:val="hybridMultilevel"/>
    <w:tmpl w:val="7BBAE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0D21"/>
    <w:rsid w:val="000E7732"/>
    <w:rsid w:val="00395AD5"/>
    <w:rsid w:val="003F0A56"/>
    <w:rsid w:val="005B4880"/>
    <w:rsid w:val="007578AC"/>
    <w:rsid w:val="008779C7"/>
    <w:rsid w:val="009A3EDB"/>
    <w:rsid w:val="00A20F51"/>
    <w:rsid w:val="00DE4813"/>
    <w:rsid w:val="00E0347D"/>
    <w:rsid w:val="00E943D7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9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MUSTAFA EMRE KAN</cp:lastModifiedBy>
  <cp:revision>7</cp:revision>
  <dcterms:created xsi:type="dcterms:W3CDTF">2019-04-17T08:27:00Z</dcterms:created>
  <dcterms:modified xsi:type="dcterms:W3CDTF">2019-05-03T10:00:00Z</dcterms:modified>
</cp:coreProperties>
</file>