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551"/>
        <w:tblW w:w="10085" w:type="dxa"/>
        <w:tblLook w:val="04A0" w:firstRow="1" w:lastRow="0" w:firstColumn="1" w:lastColumn="0" w:noHBand="0" w:noVBand="1"/>
      </w:tblPr>
      <w:tblGrid>
        <w:gridCol w:w="2420"/>
        <w:gridCol w:w="7665"/>
      </w:tblGrid>
      <w:tr w:rsidR="003B56EF" w:rsidTr="00425D4D">
        <w:trPr>
          <w:trHeight w:val="274"/>
        </w:trPr>
        <w:tc>
          <w:tcPr>
            <w:tcW w:w="2420" w:type="dxa"/>
          </w:tcPr>
          <w:p w:rsidR="003B56EF" w:rsidRPr="001914D4" w:rsidRDefault="003B56EF" w:rsidP="00D31615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Birimi</w:t>
            </w:r>
          </w:p>
        </w:tc>
        <w:tc>
          <w:tcPr>
            <w:tcW w:w="7665" w:type="dxa"/>
          </w:tcPr>
          <w:p w:rsidR="003B56EF" w:rsidRPr="001914D4" w:rsidRDefault="003B56EF" w:rsidP="00D31615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Kütüphane ve Dokümantasyon Daire Başkanlığı</w:t>
            </w:r>
          </w:p>
        </w:tc>
      </w:tr>
      <w:tr w:rsidR="003B56EF" w:rsidTr="00425D4D">
        <w:trPr>
          <w:trHeight w:val="278"/>
        </w:trPr>
        <w:tc>
          <w:tcPr>
            <w:tcW w:w="2420" w:type="dxa"/>
          </w:tcPr>
          <w:p w:rsidR="003B56EF" w:rsidRPr="001914D4" w:rsidRDefault="003B56EF" w:rsidP="00D31615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Kadro Unvanı</w:t>
            </w:r>
          </w:p>
        </w:tc>
        <w:tc>
          <w:tcPr>
            <w:tcW w:w="7665" w:type="dxa"/>
          </w:tcPr>
          <w:p w:rsidR="003B56EF" w:rsidRPr="001914D4" w:rsidRDefault="003B56EF" w:rsidP="00D31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Daire Başkanı</w:t>
            </w:r>
          </w:p>
        </w:tc>
      </w:tr>
      <w:tr w:rsidR="003B56EF" w:rsidTr="00425D4D">
        <w:trPr>
          <w:trHeight w:val="267"/>
        </w:trPr>
        <w:tc>
          <w:tcPr>
            <w:tcW w:w="2420" w:type="dxa"/>
          </w:tcPr>
          <w:p w:rsidR="003B56EF" w:rsidRPr="001914D4" w:rsidRDefault="003B56EF" w:rsidP="00D31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Bağlı Bulunduğu Unvan</w:t>
            </w:r>
          </w:p>
        </w:tc>
        <w:tc>
          <w:tcPr>
            <w:tcW w:w="7665" w:type="dxa"/>
          </w:tcPr>
          <w:p w:rsidR="003B56EF" w:rsidRPr="001914D4" w:rsidRDefault="003B56EF" w:rsidP="00D31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Sekreter</w:t>
            </w:r>
          </w:p>
        </w:tc>
      </w:tr>
      <w:tr w:rsidR="003B56EF" w:rsidTr="00425D4D">
        <w:trPr>
          <w:trHeight w:val="7354"/>
        </w:trPr>
        <w:tc>
          <w:tcPr>
            <w:tcW w:w="2420" w:type="dxa"/>
          </w:tcPr>
          <w:p w:rsidR="003B56EF" w:rsidRDefault="003B56EF" w:rsidP="00D31615">
            <w:pPr>
              <w:rPr>
                <w:rFonts w:ascii="Times New Roman" w:hAnsi="Times New Roman"/>
              </w:rPr>
            </w:pPr>
          </w:p>
          <w:p w:rsidR="003B56EF" w:rsidRDefault="003B56EF" w:rsidP="00D31615">
            <w:pPr>
              <w:rPr>
                <w:rFonts w:ascii="Times New Roman" w:hAnsi="Times New Roman"/>
              </w:rPr>
            </w:pPr>
          </w:p>
          <w:p w:rsidR="003B56EF" w:rsidRDefault="003B56EF" w:rsidP="00D31615">
            <w:pPr>
              <w:rPr>
                <w:rFonts w:ascii="Times New Roman" w:hAnsi="Times New Roman"/>
              </w:rPr>
            </w:pPr>
          </w:p>
          <w:p w:rsidR="003B56EF" w:rsidRDefault="003B56EF" w:rsidP="00D31615">
            <w:pPr>
              <w:rPr>
                <w:rFonts w:ascii="Times New Roman" w:hAnsi="Times New Roman"/>
              </w:rPr>
            </w:pPr>
          </w:p>
          <w:p w:rsidR="003B56EF" w:rsidRDefault="003B56EF" w:rsidP="00D31615">
            <w:pPr>
              <w:rPr>
                <w:rFonts w:ascii="Times New Roman" w:hAnsi="Times New Roman"/>
              </w:rPr>
            </w:pPr>
          </w:p>
          <w:p w:rsidR="003B56EF" w:rsidRDefault="003B56EF" w:rsidP="00D31615">
            <w:pPr>
              <w:rPr>
                <w:rFonts w:ascii="Times New Roman" w:hAnsi="Times New Roman"/>
              </w:rPr>
            </w:pPr>
          </w:p>
          <w:p w:rsidR="003B56EF" w:rsidRDefault="003B56EF" w:rsidP="00D31615">
            <w:pPr>
              <w:rPr>
                <w:rFonts w:ascii="Times New Roman" w:hAnsi="Times New Roman"/>
              </w:rPr>
            </w:pPr>
          </w:p>
          <w:p w:rsidR="003B56EF" w:rsidRDefault="003B56EF" w:rsidP="00D31615">
            <w:pPr>
              <w:rPr>
                <w:rFonts w:ascii="Times New Roman" w:hAnsi="Times New Roman"/>
              </w:rPr>
            </w:pPr>
          </w:p>
          <w:p w:rsidR="003B56EF" w:rsidRDefault="003B56EF" w:rsidP="00D31615">
            <w:pPr>
              <w:rPr>
                <w:rFonts w:ascii="Times New Roman" w:hAnsi="Times New Roman"/>
              </w:rPr>
            </w:pPr>
          </w:p>
          <w:p w:rsidR="003B56EF" w:rsidRDefault="003B56EF" w:rsidP="00D31615">
            <w:pPr>
              <w:rPr>
                <w:rFonts w:ascii="Times New Roman" w:hAnsi="Times New Roman"/>
              </w:rPr>
            </w:pPr>
          </w:p>
          <w:p w:rsidR="003B56EF" w:rsidRDefault="003B56EF" w:rsidP="00D31615">
            <w:pPr>
              <w:rPr>
                <w:rFonts w:ascii="Times New Roman" w:hAnsi="Times New Roman"/>
              </w:rPr>
            </w:pPr>
          </w:p>
          <w:p w:rsidR="003B56EF" w:rsidRDefault="003B56EF" w:rsidP="00D31615">
            <w:pPr>
              <w:rPr>
                <w:rFonts w:ascii="Times New Roman" w:hAnsi="Times New Roman"/>
              </w:rPr>
            </w:pPr>
          </w:p>
          <w:p w:rsidR="003B56EF" w:rsidRDefault="003B56EF" w:rsidP="00D31615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Görev, Yetki ve Sorumluluklar</w:t>
            </w:r>
            <w:r>
              <w:rPr>
                <w:rFonts w:ascii="Times New Roman" w:hAnsi="Times New Roman"/>
              </w:rPr>
              <w:t>ı</w:t>
            </w:r>
          </w:p>
          <w:p w:rsidR="003B56EF" w:rsidRPr="00AA497D" w:rsidRDefault="003B56EF" w:rsidP="00D31615">
            <w:pPr>
              <w:rPr>
                <w:rFonts w:ascii="Times New Roman" w:hAnsi="Times New Roman"/>
              </w:rPr>
            </w:pPr>
          </w:p>
          <w:p w:rsidR="003B56EF" w:rsidRPr="00AA497D" w:rsidRDefault="003B56EF" w:rsidP="00D31615">
            <w:pPr>
              <w:rPr>
                <w:rFonts w:ascii="Times New Roman" w:hAnsi="Times New Roman"/>
              </w:rPr>
            </w:pPr>
          </w:p>
          <w:p w:rsidR="003B56EF" w:rsidRPr="00AA497D" w:rsidRDefault="003B56EF" w:rsidP="00D31615">
            <w:pPr>
              <w:rPr>
                <w:rFonts w:ascii="Times New Roman" w:hAnsi="Times New Roman"/>
              </w:rPr>
            </w:pPr>
          </w:p>
          <w:p w:rsidR="003B56EF" w:rsidRPr="00AA497D" w:rsidRDefault="003B56EF" w:rsidP="00D31615">
            <w:pPr>
              <w:rPr>
                <w:rFonts w:ascii="Times New Roman" w:hAnsi="Times New Roman"/>
              </w:rPr>
            </w:pPr>
          </w:p>
          <w:p w:rsidR="003B56EF" w:rsidRPr="00AA497D" w:rsidRDefault="003B56EF" w:rsidP="00D31615">
            <w:pPr>
              <w:rPr>
                <w:rFonts w:ascii="Times New Roman" w:hAnsi="Times New Roman"/>
              </w:rPr>
            </w:pPr>
          </w:p>
          <w:p w:rsidR="003B56EF" w:rsidRDefault="003B56EF" w:rsidP="00D31615">
            <w:pPr>
              <w:rPr>
                <w:rFonts w:ascii="Times New Roman" w:hAnsi="Times New Roman"/>
              </w:rPr>
            </w:pPr>
          </w:p>
          <w:p w:rsidR="003B56EF" w:rsidRDefault="003B56EF" w:rsidP="00D31615">
            <w:pPr>
              <w:jc w:val="center"/>
              <w:rPr>
                <w:rFonts w:ascii="Times New Roman" w:hAnsi="Times New Roman"/>
              </w:rPr>
            </w:pPr>
          </w:p>
          <w:p w:rsidR="003B56EF" w:rsidRPr="00350A41" w:rsidRDefault="003B56EF" w:rsidP="00D31615">
            <w:pPr>
              <w:rPr>
                <w:rFonts w:ascii="Times New Roman" w:hAnsi="Times New Roman"/>
              </w:rPr>
            </w:pPr>
          </w:p>
          <w:p w:rsidR="003B56EF" w:rsidRPr="00350A41" w:rsidRDefault="003B56EF" w:rsidP="00D31615">
            <w:pPr>
              <w:rPr>
                <w:rFonts w:ascii="Times New Roman" w:hAnsi="Times New Roman"/>
              </w:rPr>
            </w:pPr>
          </w:p>
          <w:p w:rsidR="003B56EF" w:rsidRPr="00350A41" w:rsidRDefault="003B56EF" w:rsidP="00D31615">
            <w:pPr>
              <w:rPr>
                <w:rFonts w:ascii="Times New Roman" w:hAnsi="Times New Roman"/>
              </w:rPr>
            </w:pPr>
          </w:p>
          <w:p w:rsidR="003B56EF" w:rsidRPr="00350A41" w:rsidRDefault="003B56EF" w:rsidP="00D31615">
            <w:pPr>
              <w:rPr>
                <w:rFonts w:ascii="Times New Roman" w:hAnsi="Times New Roman"/>
              </w:rPr>
            </w:pPr>
          </w:p>
          <w:p w:rsidR="003B56EF" w:rsidRDefault="003B56EF" w:rsidP="00D31615">
            <w:pPr>
              <w:rPr>
                <w:rFonts w:ascii="Times New Roman" w:hAnsi="Times New Roman"/>
              </w:rPr>
            </w:pPr>
          </w:p>
          <w:p w:rsidR="003B56EF" w:rsidRPr="00350A41" w:rsidRDefault="003B56EF" w:rsidP="00D31615">
            <w:pPr>
              <w:rPr>
                <w:rFonts w:ascii="Times New Roman" w:hAnsi="Times New Roman"/>
              </w:rPr>
            </w:pPr>
          </w:p>
          <w:p w:rsidR="003B56EF" w:rsidRDefault="003B56EF" w:rsidP="00D31615">
            <w:pPr>
              <w:rPr>
                <w:rFonts w:ascii="Times New Roman" w:hAnsi="Times New Roman"/>
              </w:rPr>
            </w:pPr>
          </w:p>
          <w:p w:rsidR="003B56EF" w:rsidRDefault="003B56EF" w:rsidP="00D31615">
            <w:pPr>
              <w:rPr>
                <w:rFonts w:ascii="Times New Roman" w:hAnsi="Times New Roman"/>
              </w:rPr>
            </w:pPr>
          </w:p>
          <w:p w:rsidR="003B56EF" w:rsidRDefault="003B56EF" w:rsidP="00D31615">
            <w:pPr>
              <w:rPr>
                <w:rFonts w:ascii="Times New Roman" w:hAnsi="Times New Roman"/>
              </w:rPr>
            </w:pPr>
          </w:p>
          <w:p w:rsidR="003B56EF" w:rsidRDefault="003B56EF" w:rsidP="00D31615">
            <w:pPr>
              <w:rPr>
                <w:rFonts w:ascii="Times New Roman" w:hAnsi="Times New Roman"/>
              </w:rPr>
            </w:pPr>
          </w:p>
          <w:p w:rsidR="003B56EF" w:rsidRPr="00350A41" w:rsidRDefault="003B56EF" w:rsidP="00D31615">
            <w:pPr>
              <w:rPr>
                <w:rFonts w:ascii="Times New Roman" w:hAnsi="Times New Roman"/>
              </w:rPr>
            </w:pPr>
          </w:p>
        </w:tc>
        <w:tc>
          <w:tcPr>
            <w:tcW w:w="7665" w:type="dxa"/>
          </w:tcPr>
          <w:p w:rsidR="003B56EF" w:rsidRPr="0098440C" w:rsidRDefault="003B56EF" w:rsidP="004D1C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40C">
              <w:rPr>
                <w:rFonts w:ascii="Times New Roman" w:hAnsi="Times New Roman"/>
              </w:rPr>
              <w:t>Kütüphane hizmetleri için yeterli kadroyu oluşturmada gerekli çalışmaları yapmak, kütüphanelere atanacak veya görevlendirilecek personel konusunda Rektörlüğe görüş bildirmek ve üniversitedeki kütüphane personeli üzerinde genel eğitim ve denetim görevini yürütmek.</w:t>
            </w:r>
          </w:p>
          <w:p w:rsidR="003B56EF" w:rsidRPr="0098440C" w:rsidRDefault="003B56EF" w:rsidP="004D1C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40C">
              <w:rPr>
                <w:rFonts w:ascii="Times New Roman" w:hAnsi="Times New Roman"/>
              </w:rPr>
              <w:t>Üniversitedeki akademik birimler aracılığı ile yapılan istekleri göz önüne alarak her yıl yurtiçinden ve yurt dışından sağlanacak kitap, süreli yayın, elektronik yayın, veri tabanı, araç-gereç ve benzeri materyal için gerekli bütçe taslağını hazırlayıp Rektörlüğe sunmak</w:t>
            </w:r>
          </w:p>
          <w:p w:rsidR="003B56EF" w:rsidRPr="0098440C" w:rsidRDefault="003B56EF" w:rsidP="004D1C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40C">
              <w:rPr>
                <w:rFonts w:ascii="Times New Roman" w:hAnsi="Times New Roman"/>
              </w:rPr>
              <w:t>Araç ve gereçlerin en yeni teknoloji ile düzenli olarak yenilenmesini sağlamak.</w:t>
            </w:r>
          </w:p>
          <w:p w:rsidR="003B56EF" w:rsidRPr="0098440C" w:rsidRDefault="003B56EF" w:rsidP="004D1C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40C">
              <w:rPr>
                <w:rFonts w:ascii="Times New Roman" w:hAnsi="Times New Roman"/>
              </w:rPr>
              <w:t xml:space="preserve">Kütüphanecilik alanında yeni gelişmeleri takip ederek değişen bilgi teknolojileri çerçevesinde kütüphane kullanıcılarına yeni </w:t>
            </w:r>
            <w:proofErr w:type="gramStart"/>
            <w:r w:rsidRPr="0098440C">
              <w:rPr>
                <w:rFonts w:ascii="Times New Roman" w:hAnsi="Times New Roman"/>
              </w:rPr>
              <w:t>imkanları</w:t>
            </w:r>
            <w:proofErr w:type="gramEnd"/>
            <w:r w:rsidRPr="0098440C">
              <w:rPr>
                <w:rFonts w:ascii="Times New Roman" w:hAnsi="Times New Roman"/>
              </w:rPr>
              <w:t xml:space="preserve"> sunmak,</w:t>
            </w:r>
          </w:p>
          <w:p w:rsidR="003B56EF" w:rsidRPr="0098440C" w:rsidRDefault="003B56EF" w:rsidP="004D1C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40C">
              <w:rPr>
                <w:rFonts w:ascii="Times New Roman" w:hAnsi="Times New Roman"/>
              </w:rPr>
              <w:t>Teknik, bilişim, idari ve kullanıcıya yönelik değişimleri izleyerek gelişen hizmetlerin standardizasyonunu sağlayarak denetimini yapmak.</w:t>
            </w:r>
          </w:p>
          <w:p w:rsidR="003B56EF" w:rsidRPr="0098440C" w:rsidRDefault="003B56EF" w:rsidP="004D1C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40C">
              <w:rPr>
                <w:rFonts w:ascii="Times New Roman" w:hAnsi="Times New Roman"/>
              </w:rPr>
              <w:t>Bibliyografya, tez ve süreli yayın veri tabanları oluşturarak bilimsel araştırmaları kolaylaştırmak.</w:t>
            </w:r>
          </w:p>
          <w:p w:rsidR="003B56EF" w:rsidRPr="0098440C" w:rsidRDefault="003B56EF" w:rsidP="004D1C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40C">
              <w:rPr>
                <w:rFonts w:ascii="Times New Roman" w:hAnsi="Times New Roman"/>
              </w:rPr>
              <w:t>Merkez ve birim kütüphanelerinin eşgüdüm ve işbirliği içinde çalışmalarını sağlamak ve bu amaçla mesleki kurslar açmak, eğitim programları düzenlemek.</w:t>
            </w:r>
          </w:p>
          <w:p w:rsidR="003B56EF" w:rsidRPr="0098440C" w:rsidRDefault="003B56EF" w:rsidP="004D1C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40C">
              <w:rPr>
                <w:rFonts w:ascii="Times New Roman" w:hAnsi="Times New Roman"/>
              </w:rPr>
              <w:t>Gerektiğinde kütüphanecilik eğitimi gören öğrencilere staj ve uygulama çalışmaları yaptırmak.</w:t>
            </w:r>
          </w:p>
          <w:p w:rsidR="004D1CB4" w:rsidRPr="0098440C" w:rsidRDefault="003B56EF" w:rsidP="004D1C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40C">
              <w:rPr>
                <w:rFonts w:ascii="Times New Roman" w:hAnsi="Times New Roman"/>
              </w:rPr>
              <w:t>Kütüphane hizmetleri ile ilgili olarak yıllık faaliyet raporu hazırlamak.</w:t>
            </w:r>
          </w:p>
          <w:p w:rsidR="004D1CB4" w:rsidRPr="0098440C" w:rsidRDefault="004D1CB4" w:rsidP="004D1C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8440C">
              <w:rPr>
                <w:rFonts w:ascii="Times New Roman" w:hAnsi="Times New Roman"/>
              </w:rPr>
              <w:t>Gerçekleştirme Görevlisi görevini yapmak</w:t>
            </w:r>
          </w:p>
          <w:p w:rsidR="004D1CB4" w:rsidRPr="0098440C" w:rsidRDefault="004D1CB4" w:rsidP="004D1C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8440C">
              <w:rPr>
                <w:rFonts w:ascii="Times New Roman" w:hAnsi="Times New Roman"/>
              </w:rPr>
              <w:t>Taşınır Kontrol Yetkilisi görevini yapmak</w:t>
            </w:r>
          </w:p>
          <w:p w:rsidR="004D1CB4" w:rsidRPr="0098440C" w:rsidRDefault="004D1CB4" w:rsidP="004D1C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1108"/>
              <w:rPr>
                <w:rFonts w:ascii="Times New Roman" w:hAnsi="Times New Roman"/>
              </w:rPr>
            </w:pPr>
            <w:r w:rsidRPr="0098440C">
              <w:rPr>
                <w:rFonts w:ascii="Times New Roman" w:hAnsi="Times New Roman"/>
              </w:rPr>
              <w:t>Görev alanına giren hizmetler ile kütüphane hizmetlerinin                                 gerektirdiği diğer çalışmaları yapmak.</w:t>
            </w:r>
          </w:p>
          <w:p w:rsidR="004D1CB4" w:rsidRPr="0098440C" w:rsidRDefault="004D1CB4" w:rsidP="004D1C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8440C">
              <w:rPr>
                <w:rFonts w:ascii="Times New Roman" w:hAnsi="Times New Roman"/>
              </w:rPr>
              <w:t>Belge – bilgi hizmetleri kapsamında üst yönetim tarafından verilen görevleri yürütmek.</w:t>
            </w:r>
          </w:p>
          <w:p w:rsidR="003B56EF" w:rsidRPr="0098440C" w:rsidRDefault="003B56EF" w:rsidP="004D1CB4">
            <w:pPr>
              <w:pStyle w:val="ListeParagraf"/>
              <w:spacing w:after="0" w:line="240" w:lineRule="auto"/>
              <w:ind w:left="780"/>
              <w:jc w:val="both"/>
              <w:rPr>
                <w:rFonts w:ascii="Times New Roman" w:hAnsi="Times New Roman"/>
              </w:rPr>
            </w:pPr>
          </w:p>
        </w:tc>
      </w:tr>
      <w:tr w:rsidR="003B56EF" w:rsidTr="00425D4D">
        <w:trPr>
          <w:trHeight w:val="537"/>
        </w:trPr>
        <w:tc>
          <w:tcPr>
            <w:tcW w:w="2420" w:type="dxa"/>
          </w:tcPr>
          <w:p w:rsidR="003B56EF" w:rsidRDefault="003B56EF" w:rsidP="003B56EF">
            <w:pPr>
              <w:spacing w:before="240"/>
              <w:rPr>
                <w:rFonts w:ascii="Times New Roman" w:hAnsi="Times New Roman"/>
              </w:rPr>
            </w:pPr>
            <w:r w:rsidRPr="00F33604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665" w:type="dxa"/>
            <w:vAlign w:val="bottom"/>
          </w:tcPr>
          <w:p w:rsidR="003B56EF" w:rsidRPr="00A67B1C" w:rsidRDefault="003B56EF" w:rsidP="00D31615">
            <w:pPr>
              <w:rPr>
                <w:rFonts w:ascii="Times New Roman" w:hAnsi="Times New Roman"/>
              </w:rPr>
            </w:pPr>
            <w:r w:rsidRPr="004B6519">
              <w:rPr>
                <w:rFonts w:ascii="Times New Roman" w:hAnsi="Times New Roman"/>
              </w:rPr>
              <w:t>Verilen görevi yürütecek bilgi ve beceriye</w:t>
            </w:r>
            <w:r>
              <w:rPr>
                <w:rFonts w:ascii="Times New Roman" w:hAnsi="Times New Roman"/>
              </w:rPr>
              <w:t xml:space="preserve"> </w:t>
            </w:r>
            <w:r w:rsidRPr="004B6519">
              <w:rPr>
                <w:rFonts w:ascii="Times New Roman" w:hAnsi="Times New Roman"/>
              </w:rPr>
              <w:t>sahip olmak,657 sayılı Devlet Memurları Kanununda sayılan şartlara haiz olmak.</w:t>
            </w:r>
          </w:p>
        </w:tc>
      </w:tr>
    </w:tbl>
    <w:p w:rsidR="004E7B7D" w:rsidRDefault="00904329">
      <w:bookmarkStart w:id="0" w:name="_GoBack"/>
      <w:bookmarkEnd w:id="0"/>
    </w:p>
    <w:sectPr w:rsidR="004E7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29" w:rsidRDefault="00904329" w:rsidP="005B4880">
      <w:pPr>
        <w:spacing w:after="0" w:line="240" w:lineRule="auto"/>
      </w:pPr>
      <w:r>
        <w:separator/>
      </w:r>
    </w:p>
  </w:endnote>
  <w:endnote w:type="continuationSeparator" w:id="0">
    <w:p w:rsidR="00904329" w:rsidRDefault="00904329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4D3F18" w:rsidP="003B56EF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</w:t>
          </w:r>
          <w:r w:rsidR="003B56EF">
            <w:rPr>
              <w:rFonts w:ascii="Arial" w:eastAsia="Times New Roman" w:hAnsi="Arial" w:cs="Arial"/>
              <w:lang w:eastAsia="tr-TR"/>
            </w:rPr>
            <w:t xml:space="preserve">    </w:t>
          </w:r>
          <w:r>
            <w:rPr>
              <w:rFonts w:ascii="Arial" w:eastAsia="Times New Roman" w:hAnsi="Arial" w:cs="Arial"/>
              <w:lang w:eastAsia="tr-TR"/>
            </w:rPr>
            <w:t>Zerrin MERAL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29" w:rsidRDefault="00904329" w:rsidP="005B4880">
      <w:pPr>
        <w:spacing w:after="0" w:line="240" w:lineRule="auto"/>
      </w:pPr>
      <w:r>
        <w:separator/>
      </w:r>
    </w:p>
  </w:footnote>
  <w:footnote w:type="continuationSeparator" w:id="0">
    <w:p w:rsidR="00904329" w:rsidRDefault="00904329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3B56EF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DAİRE BAŞKANI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571966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3B56EF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571966"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98440C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31</w:t>
          </w:r>
          <w:r w:rsidR="000E7B7F">
            <w:rPr>
              <w:rFonts w:ascii="Arial" w:eastAsia="Times New Roman" w:hAnsi="Arial" w:cs="Arial"/>
              <w:sz w:val="16"/>
              <w:lang w:eastAsia="tr-TR"/>
            </w:rPr>
            <w:t>.01.2022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923DB5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0E7B7F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0E7B7F" w:rsidRPr="000E7B7F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D2517C"/>
    <w:multiLevelType w:val="hybridMultilevel"/>
    <w:tmpl w:val="E2660AA2"/>
    <w:lvl w:ilvl="0" w:tplc="041F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0E7B7F"/>
    <w:rsid w:val="00150500"/>
    <w:rsid w:val="001F55B6"/>
    <w:rsid w:val="0026097E"/>
    <w:rsid w:val="003B56EF"/>
    <w:rsid w:val="00425D4D"/>
    <w:rsid w:val="004D1CB4"/>
    <w:rsid w:val="004D3F18"/>
    <w:rsid w:val="004F3CB4"/>
    <w:rsid w:val="005516ED"/>
    <w:rsid w:val="00571966"/>
    <w:rsid w:val="005B4880"/>
    <w:rsid w:val="007578AC"/>
    <w:rsid w:val="00816B13"/>
    <w:rsid w:val="00817F51"/>
    <w:rsid w:val="00904329"/>
    <w:rsid w:val="00923DB5"/>
    <w:rsid w:val="0098440C"/>
    <w:rsid w:val="00A20F51"/>
    <w:rsid w:val="00A84B7B"/>
    <w:rsid w:val="00AB22DB"/>
    <w:rsid w:val="00B942AF"/>
    <w:rsid w:val="00CD38B0"/>
    <w:rsid w:val="00DE4813"/>
    <w:rsid w:val="00ED62F6"/>
    <w:rsid w:val="00F114A5"/>
    <w:rsid w:val="00F82932"/>
    <w:rsid w:val="00FC7256"/>
    <w:rsid w:val="00FD43AD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3370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3B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56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Kemaletin BAL</cp:lastModifiedBy>
  <cp:revision>17</cp:revision>
  <dcterms:created xsi:type="dcterms:W3CDTF">2019-05-06T13:30:00Z</dcterms:created>
  <dcterms:modified xsi:type="dcterms:W3CDTF">2022-02-01T05:57:00Z</dcterms:modified>
</cp:coreProperties>
</file>