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1"/>
          <w:sz w:val="32"/>
          <w:szCs w:val="32"/>
        </w:rPr>
      </w:pPr>
      <w:bookmarkStart w:id="0" w:name="_GoBack"/>
      <w:bookmarkEnd w:id="0"/>
    </w:p>
    <w:p w:rsidR="00E40F4D" w:rsidRPr="00907AA0" w:rsidRDefault="00E40F4D" w:rsidP="00E40F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1"/>
          <w:sz w:val="24"/>
          <w:szCs w:val="24"/>
        </w:rPr>
      </w:pPr>
      <w:r w:rsidRPr="00907AA0">
        <w:rPr>
          <w:rFonts w:ascii="Times New Roman" w:hAnsi="Times New Roman" w:cs="Times New Roman"/>
          <w:b/>
          <w:bCs/>
          <w:color w:val="0070C1"/>
          <w:sz w:val="24"/>
          <w:szCs w:val="24"/>
        </w:rPr>
        <w:t>GENEL BİLGİLER</w:t>
      </w:r>
    </w:p>
    <w:p w:rsidR="00E40F4D" w:rsidRPr="00907AA0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Üye Girişi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menüsünden </w:t>
      </w: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Oturum açarak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Kullanıcı adı (T.C. Kimlik Numarası)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 ve şifreli giriş yaparak) </w:t>
      </w:r>
      <w:r w:rsidRPr="00907AA0">
        <w:rPr>
          <w:rFonts w:ascii="Times New Roman" w:hAnsi="Times New Roman" w:cs="Times New Roman"/>
          <w:b/>
          <w:color w:val="000000"/>
          <w:sz w:val="24"/>
          <w:szCs w:val="24"/>
        </w:rPr>
        <w:t>şahsi bilgilerim, üzerimdekiler, iadelerim, arşivim, bağışlarım, gönderiler, ayırttıklarım, ilgi alanlarım, listem, alanlarınızı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 görebilir, güncelleyebilirsiniz. Bunun için </w:t>
      </w: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Oturum Aç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sekmesine tıklayarak önünüze açılan pencerede Kullanıcı Adı yazan kısma T.C. kimlik numaranızı, şifre kısmına ise </w:t>
      </w:r>
      <w:r w:rsidRPr="00907AA0">
        <w:rPr>
          <w:rFonts w:ascii="Times New Roman" w:hAnsi="Times New Roman" w:cs="Times New Roman"/>
          <w:sz w:val="24"/>
          <w:szCs w:val="24"/>
          <w:shd w:val="clear" w:color="auto" w:fill="FFFFFF"/>
        </w:rPr>
        <w:t>şifrenizi bilmiyorsanız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 da unuttuysanız</w:t>
      </w:r>
      <w:r w:rsidRPr="00907A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07AA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şifremi unuttum/belirlemedim</w:t>
      </w:r>
      <w:r w:rsidRPr="00907A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linkine tıklayınız</w:t>
      </w:r>
      <w:r w:rsidRPr="00907AA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40F4D" w:rsidRPr="00907AA0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7AA0">
        <w:rPr>
          <w:rFonts w:ascii="Times New Roman" w:hAnsi="Times New Roman" w:cs="Times New Roman"/>
          <w:b/>
          <w:color w:val="000000"/>
          <w:sz w:val="24"/>
          <w:szCs w:val="24"/>
        </w:rPr>
        <w:t>Oturum açarak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 sisteme girdiğinizde şahsi bilgilerim alanından mail adresinizi güncelleyebilir, şifrenizi değiştirebilir, ilgi alanı anahtar kelimelerini girebilirsiniz. </w:t>
      </w:r>
    </w:p>
    <w:p w:rsidR="00E40F4D" w:rsidRPr="00907AA0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Üzerimdekiler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sekmesinden ödünç aldığınız kitapları, getireceğiniz tarihi ve kalan gün sayısı ile varsa gecikme cezası miktarını görebilirsiniz. </w:t>
      </w:r>
      <w:r w:rsidRPr="00907AA0">
        <w:rPr>
          <w:rFonts w:ascii="Times New Roman" w:hAnsi="Times New Roman" w:cs="Times New Roman"/>
          <w:bCs/>
          <w:color w:val="000000"/>
          <w:sz w:val="24"/>
          <w:szCs w:val="24"/>
        </w:rPr>
        <w:t>Üzerimdekiler alanından ödünç aldığınız eserlerin süresini uzatabilirsiniz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0F4D" w:rsidRPr="00907AA0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Uzatma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işlemi kitap süresinin dolmasına </w:t>
      </w: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son üç (3)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gün kala gerçekleşir. Toplamda </w:t>
      </w: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iki defa</w:t>
      </w:r>
    </w:p>
    <w:p w:rsidR="00E40F4D" w:rsidRPr="00907AA0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Uzatma yapabilirsiniz. </w:t>
      </w:r>
    </w:p>
    <w:p w:rsidR="00E40F4D" w:rsidRPr="00907AA0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Ayırttıklarım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alanından, başka kullanıcılar tarafından ödünç alınmış olan ve kütüphaneye geldiğinde ödünç almak üzere ayırttığınız eserleri görebilirsiniz. Ayırtma yaptığınız eserin ayırtma (rezerv) </w:t>
      </w: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süresi 3 (üç)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gündür. </w:t>
      </w: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 (üç) gün içerisinde almadığınız eserin rezerv(ayırtma) süresi dolar ve sistem otomatik olarak rezervden(ayırtmadan) düşer. </w:t>
      </w: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Listem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>alanından katalog tarama yaparak bulduğunuz eserlerden daha sonra okumak üzere kendi listenizi oluşturabilirsiniz.</w:t>
      </w:r>
    </w:p>
    <w:p w:rsidR="001D04B3" w:rsidRDefault="001D04B3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1"/>
          <w:sz w:val="24"/>
          <w:szCs w:val="24"/>
        </w:rPr>
        <w:t>1.</w:t>
      </w:r>
      <w:r w:rsidRPr="00907AA0">
        <w:rPr>
          <w:rFonts w:ascii="Times New Roman" w:hAnsi="Times New Roman" w:cs="Times New Roman"/>
          <w:b/>
          <w:bCs/>
          <w:color w:val="0070C1"/>
          <w:sz w:val="24"/>
          <w:szCs w:val="24"/>
        </w:rPr>
        <w:t>KİTAP SÜRESİNİ UZATMA</w:t>
      </w:r>
    </w:p>
    <w:p w:rsidR="001D04B3" w:rsidRDefault="001D04B3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1"/>
          <w:sz w:val="24"/>
          <w:szCs w:val="24"/>
        </w:rPr>
      </w:pPr>
    </w:p>
    <w:p w:rsidR="00E40F4D" w:rsidRPr="00907AA0" w:rsidRDefault="00E40F4D" w:rsidP="00E40F4D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C5001">
        <w:rPr>
          <w:rFonts w:ascii="Times New Roman" w:hAnsi="Times New Roman" w:cs="Times New Roman"/>
          <w:noProof/>
          <w:color w:val="2E74B5" w:themeColor="accent1" w:themeShade="BF"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03FCBB2E" wp14:editId="11A582EB">
            <wp:simplePos x="0" y="0"/>
            <wp:positionH relativeFrom="margin">
              <wp:align>right</wp:align>
            </wp:positionH>
            <wp:positionV relativeFrom="paragraph">
              <wp:posOffset>415925</wp:posOffset>
            </wp:positionV>
            <wp:extent cx="5903595" cy="2295525"/>
            <wp:effectExtent l="0" t="0" r="1905" b="952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Üye Giriş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001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>http://kddb.klu.edu.tr/</w:t>
      </w:r>
      <w:r w:rsidRPr="00EC5001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adresinden kütüphane web sayfasına giriniz. Burada ilk adım olarak </w:t>
      </w:r>
      <w:r>
        <w:rPr>
          <w:rFonts w:ascii="Times New Roman" w:hAnsi="Times New Roman" w:cs="Times New Roman"/>
          <w:color w:val="000000"/>
          <w:sz w:val="24"/>
          <w:szCs w:val="24"/>
        </w:rPr>
        <w:t>Kütüphane Bağlantıları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 Menü</w:t>
      </w:r>
      <w:r>
        <w:rPr>
          <w:rFonts w:ascii="Times New Roman" w:hAnsi="Times New Roman" w:cs="Times New Roman"/>
          <w:color w:val="000000"/>
          <w:sz w:val="24"/>
          <w:szCs w:val="24"/>
        </w:rPr>
        <w:t>sün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’ den </w:t>
      </w: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‘‘Üye Girişi’’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>seçeneğini tıklayınız.</w:t>
      </w:r>
    </w:p>
    <w:p w:rsidR="005B4880" w:rsidRDefault="005B4880">
      <w:r>
        <w:br w:type="page"/>
      </w:r>
    </w:p>
    <w:p w:rsidR="00E40F4D" w:rsidRDefault="00E40F4D" w:rsidP="00E40F4D">
      <w:pPr>
        <w:pStyle w:val="ListeParagraf"/>
        <w:autoSpaceDE w:val="0"/>
        <w:autoSpaceDN w:val="0"/>
        <w:adjustRightInd w:val="0"/>
        <w:spacing w:after="0" w:line="240" w:lineRule="auto"/>
        <w:ind w:left="405"/>
        <w:rPr>
          <w:rFonts w:ascii="TimesNewRomanPS-BoldMT" w:hAnsi="TimesNewRomanPS-BoldMT" w:cs="TimesNewRomanPS-BoldMT"/>
          <w:bCs/>
          <w:color w:val="0000FF"/>
          <w:sz w:val="24"/>
          <w:szCs w:val="24"/>
        </w:rPr>
      </w:pPr>
    </w:p>
    <w:p w:rsidR="00E40F4D" w:rsidRPr="00EC5001" w:rsidRDefault="00E40F4D" w:rsidP="00E40F4D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FF"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4265FE4C" wp14:editId="5DD974FC">
            <wp:simplePos x="0" y="0"/>
            <wp:positionH relativeFrom="margin">
              <wp:posOffset>-4445</wp:posOffset>
            </wp:positionH>
            <wp:positionV relativeFrom="paragraph">
              <wp:posOffset>341630</wp:posOffset>
            </wp:positionV>
            <wp:extent cx="6000750" cy="2695575"/>
            <wp:effectExtent l="0" t="0" r="0" b="9525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urum Aç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755">
        <w:rPr>
          <w:rFonts w:ascii="Times New Roman" w:hAnsi="Times New Roman" w:cs="Times New Roman"/>
          <w:sz w:val="24"/>
          <w:szCs w:val="24"/>
        </w:rPr>
        <w:t xml:space="preserve">Açılan sayfadan </w:t>
      </w:r>
      <w:r w:rsidRPr="00E51755">
        <w:rPr>
          <w:rFonts w:ascii="Times New Roman" w:hAnsi="Times New Roman" w:cs="Times New Roman"/>
          <w:b/>
          <w:bCs/>
          <w:sz w:val="24"/>
          <w:szCs w:val="24"/>
        </w:rPr>
        <w:t xml:space="preserve">Oturum Aç </w:t>
      </w:r>
      <w:r w:rsidRPr="00E51755">
        <w:rPr>
          <w:rFonts w:ascii="Times New Roman" w:hAnsi="Times New Roman" w:cs="Times New Roman"/>
          <w:sz w:val="24"/>
          <w:szCs w:val="24"/>
        </w:rPr>
        <w:t>sekmesini tıklayınız.</w:t>
      </w:r>
    </w:p>
    <w:p w:rsidR="00E40F4D" w:rsidRDefault="00E40F4D" w:rsidP="00E40F4D">
      <w:pPr>
        <w:pStyle w:val="ListeParagraf"/>
        <w:autoSpaceDE w:val="0"/>
        <w:autoSpaceDN w:val="0"/>
        <w:adjustRightInd w:val="0"/>
        <w:spacing w:after="0" w:line="240" w:lineRule="auto"/>
        <w:ind w:left="405"/>
        <w:rPr>
          <w:rFonts w:ascii="Times New Roman" w:hAnsi="Times New Roman" w:cs="Times New Roman"/>
          <w:bCs/>
          <w:color w:val="0000FF"/>
          <w:sz w:val="24"/>
          <w:szCs w:val="24"/>
        </w:rPr>
      </w:pPr>
    </w:p>
    <w:p w:rsidR="00E40F4D" w:rsidRDefault="00E40F4D" w:rsidP="00E40F4D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7A69DD68" wp14:editId="4A5FD445">
            <wp:simplePos x="0" y="0"/>
            <wp:positionH relativeFrom="margin">
              <wp:posOffset>-80645</wp:posOffset>
            </wp:positionH>
            <wp:positionV relativeFrom="paragraph">
              <wp:posOffset>605790</wp:posOffset>
            </wp:positionV>
            <wp:extent cx="6019800" cy="2143125"/>
            <wp:effectExtent l="0" t="0" r="0" b="952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Üye Girişi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AA0">
        <w:rPr>
          <w:rFonts w:ascii="Times New Roman" w:hAnsi="Times New Roman" w:cs="Times New Roman"/>
          <w:sz w:val="24"/>
          <w:szCs w:val="24"/>
        </w:rPr>
        <w:t xml:space="preserve">Kullanıcı adı kısmına </w:t>
      </w:r>
      <w:r w:rsidRPr="00907AA0">
        <w:rPr>
          <w:rFonts w:ascii="Times New Roman" w:hAnsi="Times New Roman" w:cs="Times New Roman"/>
          <w:b/>
          <w:bCs/>
          <w:sz w:val="24"/>
          <w:szCs w:val="24"/>
        </w:rPr>
        <w:t xml:space="preserve">T.C. Kimlik Numaranızı </w:t>
      </w:r>
      <w:r>
        <w:rPr>
          <w:rFonts w:ascii="Times New Roman" w:hAnsi="Times New Roman" w:cs="Times New Roman"/>
          <w:sz w:val="24"/>
          <w:szCs w:val="24"/>
        </w:rPr>
        <w:t>ve şifrenizi girerek Oturum Aç</w:t>
      </w:r>
      <w:r w:rsidRPr="00907AA0">
        <w:rPr>
          <w:rFonts w:ascii="Times New Roman" w:hAnsi="Times New Roman" w:cs="Times New Roman"/>
          <w:sz w:val="24"/>
          <w:szCs w:val="24"/>
        </w:rPr>
        <w:t xml:space="preserve">ınız.  Şifrenizi </w:t>
      </w:r>
      <w:proofErr w:type="spellStart"/>
      <w:r w:rsidRPr="00907AA0">
        <w:rPr>
          <w:rFonts w:ascii="Times New Roman" w:hAnsi="Times New Roman" w:cs="Times New Roman"/>
          <w:sz w:val="24"/>
          <w:szCs w:val="24"/>
          <w:shd w:val="clear" w:color="auto" w:fill="FFFFFF"/>
        </w:rPr>
        <w:t>şifrenizi</w:t>
      </w:r>
      <w:proofErr w:type="spellEnd"/>
      <w:r w:rsidRPr="00907A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elirlemediyseniz ya da unuttuysanız </w:t>
      </w:r>
      <w:r w:rsidRPr="00907AA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şifremi unuttum/belirlemedim</w:t>
      </w:r>
      <w:r w:rsidRPr="00907A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linkine tıklayınız</w:t>
      </w:r>
      <w:r w:rsidRPr="00907AA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</w:t>
      </w:r>
    </w:p>
    <w:p w:rsidR="00E40F4D" w:rsidRDefault="00E40F4D" w:rsidP="00E40F4D">
      <w:pPr>
        <w:pStyle w:val="ListeParagraf"/>
        <w:autoSpaceDE w:val="0"/>
        <w:autoSpaceDN w:val="0"/>
        <w:adjustRightInd w:val="0"/>
        <w:spacing w:after="0" w:line="240" w:lineRule="auto"/>
        <w:ind w:left="405"/>
      </w:pPr>
    </w:p>
    <w:p w:rsidR="00E40F4D" w:rsidRDefault="00E40F4D" w:rsidP="00E40F4D">
      <w:pPr>
        <w:pStyle w:val="ListeParagraf"/>
        <w:autoSpaceDE w:val="0"/>
        <w:autoSpaceDN w:val="0"/>
        <w:adjustRightInd w:val="0"/>
        <w:spacing w:after="0" w:line="240" w:lineRule="auto"/>
        <w:ind w:left="405"/>
      </w:pPr>
    </w:p>
    <w:p w:rsidR="00E40F4D" w:rsidRDefault="00E40F4D" w:rsidP="00E40F4D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3CB138C5" wp14:editId="75DBA412">
            <wp:simplePos x="0" y="0"/>
            <wp:positionH relativeFrom="margin">
              <wp:align>right</wp:align>
            </wp:positionH>
            <wp:positionV relativeFrom="paragraph">
              <wp:posOffset>785495</wp:posOffset>
            </wp:positionV>
            <wp:extent cx="5886450" cy="2419350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Üzerimdekil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8DD">
        <w:rPr>
          <w:rFonts w:ascii="Times New Roman" w:hAnsi="Times New Roman" w:cs="Times New Roman"/>
          <w:color w:val="000000"/>
          <w:sz w:val="24"/>
          <w:szCs w:val="24"/>
        </w:rPr>
        <w:t xml:space="preserve">Açılan pencerede </w:t>
      </w:r>
      <w:r w:rsidRPr="006318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Üzerimdekiler </w:t>
      </w:r>
      <w:r w:rsidRPr="006318DD">
        <w:rPr>
          <w:rFonts w:ascii="Times New Roman" w:hAnsi="Times New Roman" w:cs="Times New Roman"/>
          <w:color w:val="000000"/>
          <w:sz w:val="24"/>
          <w:szCs w:val="24"/>
        </w:rPr>
        <w:t xml:space="preserve">alanına tıklayınız. Bu alanda üzerindeki kitap/kitaplara ait kısa künye bilgileri(Eser adı, yazar adı vb.) alış ve iade tarihleri, iade gününe kalan gün sayısı ve varsa kütüphaneye olan ceza borcunu görebilirsiniz. Üzerinizde kayıtlı kitabın </w:t>
      </w:r>
      <w:r w:rsidRPr="006318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süre uzatma </w:t>
      </w:r>
      <w:r w:rsidRPr="006318DD">
        <w:rPr>
          <w:rFonts w:ascii="Times New Roman" w:hAnsi="Times New Roman" w:cs="Times New Roman"/>
          <w:color w:val="000000"/>
          <w:sz w:val="24"/>
          <w:szCs w:val="24"/>
        </w:rPr>
        <w:t>işlemleri de bu alandan yapılmaktadır.</w:t>
      </w:r>
    </w:p>
    <w:p w:rsidR="00E40F4D" w:rsidRPr="008F6497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0F4D" w:rsidRPr="008F6497" w:rsidRDefault="00E40F4D" w:rsidP="00E40F4D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6497">
        <w:rPr>
          <w:rFonts w:ascii="Times New Roman" w:hAnsi="Times New Roman" w:cs="Times New Roman"/>
          <w:color w:val="000000"/>
          <w:sz w:val="24"/>
          <w:szCs w:val="24"/>
        </w:rPr>
        <w:t xml:space="preserve">Süresini uzatmak istediğiniz eser için eserin </w:t>
      </w:r>
      <w:r w:rsidRPr="008F6497">
        <w:rPr>
          <w:rFonts w:ascii="Times New Roman" w:hAnsi="Times New Roman" w:cs="Times New Roman"/>
          <w:bCs/>
          <w:color w:val="000000"/>
          <w:sz w:val="24"/>
          <w:szCs w:val="24"/>
        </w:rPr>
        <w:t>solunda bulunan</w:t>
      </w:r>
      <w:r w:rsidRPr="008F64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kilit </w:t>
      </w:r>
      <w:r w:rsidRPr="008F6497">
        <w:rPr>
          <w:rFonts w:ascii="Times New Roman" w:hAnsi="Times New Roman" w:cs="Times New Roman"/>
          <w:color w:val="000000"/>
          <w:sz w:val="24"/>
          <w:szCs w:val="24"/>
        </w:rPr>
        <w:t xml:space="preserve">simgesini tıklayınız. Süre uzatma işlemini kitap süresinin dolmasına </w:t>
      </w:r>
      <w:r w:rsidRPr="008F64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son üç </w:t>
      </w:r>
      <w:r w:rsidRPr="008F6497">
        <w:rPr>
          <w:rFonts w:ascii="Times New Roman" w:hAnsi="Times New Roman" w:cs="Times New Roman"/>
          <w:color w:val="000000"/>
          <w:sz w:val="24"/>
          <w:szCs w:val="24"/>
        </w:rPr>
        <w:t xml:space="preserve">(3) güne kadar yapabileceğinizi, bir eserin süresini </w:t>
      </w:r>
      <w:r w:rsidRPr="008F64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iki defa </w:t>
      </w:r>
      <w:proofErr w:type="spellStart"/>
      <w:r w:rsidRPr="008F6497">
        <w:rPr>
          <w:rFonts w:ascii="Times New Roman" w:hAnsi="Times New Roman" w:cs="Times New Roman"/>
          <w:color w:val="000000"/>
          <w:sz w:val="24"/>
          <w:szCs w:val="24"/>
        </w:rPr>
        <w:t>uzatabileceğinii</w:t>
      </w:r>
      <w:proofErr w:type="spellEnd"/>
      <w:r w:rsidRPr="008F6497">
        <w:rPr>
          <w:rFonts w:ascii="Times New Roman" w:hAnsi="Times New Roman" w:cs="Times New Roman"/>
          <w:color w:val="000000"/>
          <w:sz w:val="24"/>
          <w:szCs w:val="24"/>
        </w:rPr>
        <w:t xml:space="preserve"> unutmayınız.</w:t>
      </w: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063243D3" wp14:editId="51609DBD">
            <wp:simplePos x="0" y="0"/>
            <wp:positionH relativeFrom="margin">
              <wp:posOffset>-128905</wp:posOffset>
            </wp:positionH>
            <wp:positionV relativeFrom="paragraph">
              <wp:posOffset>185420</wp:posOffset>
            </wp:positionV>
            <wp:extent cx="5960745" cy="2295525"/>
            <wp:effectExtent l="0" t="0" r="1905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zatma İşlem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lastRenderedPageBreak/>
        <w:t>2.</w:t>
      </w:r>
      <w:r w:rsidRPr="00F73D2F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t>KİTAP AYIRTMA</w:t>
      </w:r>
    </w:p>
    <w:p w:rsidR="00E40F4D" w:rsidRPr="00F73D2F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Pr="00F73D2F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D2F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t xml:space="preserve">2.1 </w:t>
      </w:r>
      <w:r w:rsidRPr="00F73D2F">
        <w:rPr>
          <w:rFonts w:ascii="Times New Roman" w:hAnsi="Times New Roman" w:cs="Times New Roman"/>
          <w:color w:val="000000"/>
          <w:sz w:val="24"/>
          <w:szCs w:val="24"/>
        </w:rPr>
        <w:t>Başka kullanıcılar tarafından kütüphaneden ödünç alınmış bir eseri, o kullanıcı kitabı iade</w:t>
      </w:r>
    </w:p>
    <w:p w:rsidR="00E40F4D" w:rsidRPr="00F73D2F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73D2F">
        <w:rPr>
          <w:rFonts w:ascii="Times New Roman" w:hAnsi="Times New Roman" w:cs="Times New Roman"/>
          <w:color w:val="000000"/>
          <w:sz w:val="24"/>
          <w:szCs w:val="24"/>
        </w:rPr>
        <w:t>ettiğinde</w:t>
      </w:r>
      <w:proofErr w:type="gramEnd"/>
      <w:r w:rsidRPr="00F73D2F">
        <w:rPr>
          <w:rFonts w:ascii="Times New Roman" w:hAnsi="Times New Roman" w:cs="Times New Roman"/>
          <w:color w:val="000000"/>
          <w:sz w:val="24"/>
          <w:szCs w:val="24"/>
        </w:rPr>
        <w:t xml:space="preserve">, o yayını ilk siz ödünç almak üzere </w:t>
      </w:r>
      <w:r w:rsidRPr="00F73D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ayırtabilirsiniz</w:t>
      </w:r>
      <w:r w:rsidRPr="00F73D2F">
        <w:rPr>
          <w:rFonts w:ascii="Times New Roman" w:hAnsi="Times New Roman" w:cs="Times New Roman"/>
          <w:color w:val="000000"/>
          <w:sz w:val="24"/>
          <w:szCs w:val="24"/>
        </w:rPr>
        <w:t>. Bunun için sisteme şifreli giriş</w:t>
      </w:r>
    </w:p>
    <w:p w:rsidR="00E40F4D" w:rsidRPr="00F73D2F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73D2F">
        <w:rPr>
          <w:rFonts w:ascii="Times New Roman" w:hAnsi="Times New Roman" w:cs="Times New Roman"/>
          <w:color w:val="000000"/>
          <w:sz w:val="24"/>
          <w:szCs w:val="24"/>
        </w:rPr>
        <w:t>yaptıktan</w:t>
      </w:r>
      <w:proofErr w:type="gramEnd"/>
      <w:r w:rsidRPr="00F73D2F">
        <w:rPr>
          <w:rFonts w:ascii="Times New Roman" w:hAnsi="Times New Roman" w:cs="Times New Roman"/>
          <w:color w:val="000000"/>
          <w:sz w:val="24"/>
          <w:szCs w:val="24"/>
        </w:rPr>
        <w:t xml:space="preserve"> sonra </w:t>
      </w:r>
      <w:r w:rsidRPr="00F73D2F">
        <w:rPr>
          <w:rFonts w:ascii="Times New Roman" w:hAnsi="Times New Roman" w:cs="Times New Roman"/>
          <w:b/>
          <w:color w:val="000000"/>
          <w:sz w:val="24"/>
          <w:szCs w:val="24"/>
        </w:rPr>
        <w:t>Katalog Tarama</w:t>
      </w:r>
      <w:r w:rsidRPr="00F73D2F">
        <w:rPr>
          <w:rFonts w:ascii="Times New Roman" w:hAnsi="Times New Roman" w:cs="Times New Roman"/>
          <w:color w:val="000000"/>
          <w:sz w:val="24"/>
          <w:szCs w:val="24"/>
        </w:rPr>
        <w:t xml:space="preserve"> sekmesinde sayfanın üst bölümünde yer alan alanlara arama</w:t>
      </w:r>
    </w:p>
    <w:p w:rsidR="00E40F4D" w:rsidRPr="00F73D2F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73D2F">
        <w:rPr>
          <w:rFonts w:ascii="Times New Roman" w:hAnsi="Times New Roman" w:cs="Times New Roman"/>
          <w:color w:val="000000"/>
          <w:sz w:val="24"/>
          <w:szCs w:val="24"/>
        </w:rPr>
        <w:t>kriterlerinizi</w:t>
      </w:r>
      <w:proofErr w:type="gramEnd"/>
      <w:r w:rsidRPr="00F73D2F">
        <w:rPr>
          <w:rFonts w:ascii="Times New Roman" w:hAnsi="Times New Roman" w:cs="Times New Roman"/>
          <w:color w:val="000000"/>
          <w:sz w:val="24"/>
          <w:szCs w:val="24"/>
        </w:rPr>
        <w:t xml:space="preserve"> yazarak </w:t>
      </w:r>
      <w:r w:rsidRPr="00F73D2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(eser adı, yazar, sorumlular, konu başlıkları) </w:t>
      </w:r>
      <w:r w:rsidRPr="00F73D2F">
        <w:rPr>
          <w:rFonts w:ascii="Times New Roman" w:hAnsi="Times New Roman" w:cs="Times New Roman"/>
          <w:color w:val="000000"/>
          <w:sz w:val="24"/>
          <w:szCs w:val="24"/>
        </w:rPr>
        <w:t>daha sonra ödünç almak</w:t>
      </w: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73D2F">
        <w:rPr>
          <w:rFonts w:ascii="Times New Roman" w:hAnsi="Times New Roman" w:cs="Times New Roman"/>
          <w:color w:val="000000"/>
          <w:sz w:val="24"/>
          <w:szCs w:val="24"/>
        </w:rPr>
        <w:t>üzere</w:t>
      </w:r>
      <w:proofErr w:type="gramEnd"/>
      <w:r w:rsidRPr="00F73D2F">
        <w:rPr>
          <w:rFonts w:ascii="Times New Roman" w:hAnsi="Times New Roman" w:cs="Times New Roman"/>
          <w:color w:val="000000"/>
          <w:sz w:val="24"/>
          <w:szCs w:val="24"/>
        </w:rPr>
        <w:t xml:space="preserve"> ayırtmak istediğiniz eseri bul düğmesine tıklayarak bulunuz.</w:t>
      </w:r>
    </w:p>
    <w:p w:rsidR="00E40F4D" w:rsidRPr="00F73D2F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0F4D" w:rsidRPr="006318DD" w:rsidRDefault="00E40F4D" w:rsidP="00E40F4D">
      <w:r>
        <w:rPr>
          <w:noProof/>
          <w:lang w:eastAsia="tr-TR"/>
        </w:rPr>
        <w:drawing>
          <wp:inline distT="0" distB="0" distL="0" distR="0" wp14:anchorId="1708AAE9" wp14:editId="42917673">
            <wp:extent cx="5760720" cy="19621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dsız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31859C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D2F">
        <w:rPr>
          <w:rFonts w:ascii="Times New Roman" w:hAnsi="Times New Roman" w:cs="Times New Roman"/>
          <w:b/>
          <w:bCs/>
          <w:color w:val="31859C"/>
          <w:sz w:val="24"/>
          <w:szCs w:val="24"/>
        </w:rPr>
        <w:t xml:space="preserve">2.2 </w:t>
      </w:r>
      <w:r w:rsidRPr="00F73D2F">
        <w:rPr>
          <w:rFonts w:ascii="Times New Roman" w:hAnsi="Times New Roman" w:cs="Times New Roman"/>
          <w:color w:val="000000"/>
          <w:sz w:val="24"/>
          <w:szCs w:val="24"/>
        </w:rPr>
        <w:t xml:space="preserve">Yaptığınız arama sonucunda bulunan eserler listesinden ayırtmak istediğiniz eserin üzerine tıkladığınızda yanındaki durum bilgisinde </w:t>
      </w:r>
      <w:r w:rsidRPr="00F73D2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iade tarihi yazan eserleri </w:t>
      </w:r>
      <w:r w:rsidRPr="00F73D2F">
        <w:rPr>
          <w:rFonts w:ascii="Times New Roman" w:hAnsi="Times New Roman" w:cs="Times New Roman"/>
          <w:color w:val="000000"/>
          <w:sz w:val="24"/>
          <w:szCs w:val="24"/>
        </w:rPr>
        <w:t>ayırtabilirsiniz.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D2F">
        <w:rPr>
          <w:rFonts w:ascii="Times New Roman" w:hAnsi="Times New Roman" w:cs="Times New Roman"/>
          <w:color w:val="000000"/>
          <w:sz w:val="24"/>
          <w:szCs w:val="24"/>
        </w:rPr>
        <w:t xml:space="preserve">Kütüphanede bulunmayan </w:t>
      </w:r>
      <w:r w:rsidRPr="00F73D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(başka kullanıcılar tarafından ödünç alınan</w:t>
      </w:r>
      <w:r w:rsidRPr="00F73D2F">
        <w:rPr>
          <w:rFonts w:ascii="Times New Roman" w:hAnsi="Times New Roman" w:cs="Times New Roman"/>
          <w:color w:val="000000"/>
          <w:sz w:val="24"/>
          <w:szCs w:val="24"/>
        </w:rPr>
        <w:t xml:space="preserve">) eserleri ayırtabileceğinizi, kütüphanede bulunan eserleri ayırtamayacağınızı </w:t>
      </w:r>
      <w:r w:rsidRPr="00F73D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unutmayınız</w:t>
      </w:r>
      <w:r w:rsidRPr="00F73D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0F4D" w:rsidRDefault="00E40F4D" w:rsidP="00E40F4D">
      <w:r>
        <w:rPr>
          <w:noProof/>
          <w:lang w:eastAsia="tr-TR"/>
        </w:rPr>
        <w:drawing>
          <wp:inline distT="0" distB="0" distL="0" distR="0" wp14:anchorId="6179F065" wp14:editId="1E082BA2">
            <wp:extent cx="5760720" cy="21336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sız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4D" w:rsidRDefault="00E40F4D" w:rsidP="00E40F4D"/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25EC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lastRenderedPageBreak/>
        <w:t xml:space="preserve">2.3 </w:t>
      </w:r>
      <w:r w:rsidRPr="003425EC">
        <w:rPr>
          <w:rFonts w:ascii="Times New Roman" w:hAnsi="Times New Roman" w:cs="Times New Roman"/>
          <w:color w:val="000000"/>
          <w:sz w:val="24"/>
          <w:szCs w:val="24"/>
        </w:rPr>
        <w:t>Ayırtmak istediğiniz eserin isminin üzerine tıklayınız.</w:t>
      </w: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40F4D" w:rsidRPr="003425EC" w:rsidRDefault="00E40F4D" w:rsidP="00E40F4D">
      <w:pPr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415C488B" wp14:editId="0C57DAAF">
            <wp:extent cx="5760720" cy="24479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talog Tarama-Ayırma İşlemleri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4D" w:rsidRPr="003573A3" w:rsidRDefault="00E40F4D" w:rsidP="00E40F4D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</w:p>
    <w:p w:rsidR="00E40F4D" w:rsidRPr="003425EC" w:rsidRDefault="00E40F4D" w:rsidP="00E40F4D">
      <w:pPr>
        <w:rPr>
          <w:rFonts w:ascii="Times New Roman" w:hAnsi="Times New Roman" w:cs="Times New Roman"/>
        </w:rPr>
      </w:pPr>
      <w:r w:rsidRPr="003425EC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t xml:space="preserve">2.4 </w:t>
      </w:r>
      <w:r w:rsidRPr="003425EC">
        <w:rPr>
          <w:rFonts w:ascii="Times New Roman" w:hAnsi="Times New Roman" w:cs="Times New Roman"/>
          <w:color w:val="000000"/>
          <w:sz w:val="24"/>
          <w:szCs w:val="24"/>
        </w:rPr>
        <w:t xml:space="preserve">Açılan sayfada </w:t>
      </w:r>
      <w:r w:rsidRPr="001E5302">
        <w:rPr>
          <w:rFonts w:ascii="Times New Roman" w:hAnsi="Times New Roman" w:cs="Times New Roman"/>
          <w:b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altta</w:t>
      </w:r>
      <w:r w:rsidRPr="003425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425EC">
        <w:rPr>
          <w:rFonts w:ascii="Times New Roman" w:hAnsi="Times New Roman" w:cs="Times New Roman"/>
          <w:color w:val="000000"/>
          <w:sz w:val="24"/>
          <w:szCs w:val="24"/>
        </w:rPr>
        <w:t xml:space="preserve">bulunan </w:t>
      </w:r>
      <w:r w:rsidRPr="003425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ayırt 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imgesini</w:t>
      </w:r>
      <w:r w:rsidRPr="003425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E5302">
        <w:rPr>
          <w:rFonts w:ascii="Times New Roman" w:hAnsi="Times New Roman" w:cs="Times New Roman"/>
          <w:bCs/>
          <w:color w:val="000000"/>
          <w:sz w:val="24"/>
          <w:szCs w:val="24"/>
        </w:rPr>
        <w:t>tıklayınız.</w:t>
      </w:r>
    </w:p>
    <w:p w:rsidR="00E40F4D" w:rsidRDefault="00E40F4D" w:rsidP="00E40F4D">
      <w:pPr>
        <w:tabs>
          <w:tab w:val="left" w:pos="5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16D2B6A" wp14:editId="7427520E">
            <wp:extent cx="5760720" cy="254317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yır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4D" w:rsidRDefault="00E40F4D" w:rsidP="00E40F4D">
      <w:pPr>
        <w:tabs>
          <w:tab w:val="left" w:pos="5340"/>
        </w:tabs>
        <w:rPr>
          <w:rFonts w:ascii="Times New Roman" w:hAnsi="Times New Roman" w:cs="Times New Roman"/>
        </w:rPr>
      </w:pPr>
    </w:p>
    <w:p w:rsidR="00E40F4D" w:rsidRDefault="00E40F4D" w:rsidP="00E40F4D">
      <w:pPr>
        <w:tabs>
          <w:tab w:val="left" w:pos="5340"/>
        </w:tabs>
        <w:rPr>
          <w:rFonts w:ascii="Times New Roman" w:hAnsi="Times New Roman" w:cs="Times New Roman"/>
        </w:rPr>
      </w:pPr>
    </w:p>
    <w:p w:rsidR="00E40F4D" w:rsidRDefault="00E40F4D" w:rsidP="00E40F4D">
      <w:pPr>
        <w:tabs>
          <w:tab w:val="left" w:pos="5340"/>
        </w:tabs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tabs>
          <w:tab w:val="left" w:pos="5340"/>
        </w:tabs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tabs>
          <w:tab w:val="left" w:pos="5340"/>
        </w:tabs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tabs>
          <w:tab w:val="left" w:pos="5340"/>
        </w:tabs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tabs>
          <w:tab w:val="left" w:pos="534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1E5302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lastRenderedPageBreak/>
        <w:t xml:space="preserve">2.5 </w:t>
      </w:r>
      <w:r w:rsidRPr="001E5302">
        <w:rPr>
          <w:rFonts w:ascii="Times New Roman" w:hAnsi="Times New Roman" w:cs="Times New Roman"/>
          <w:color w:val="000000"/>
          <w:sz w:val="24"/>
          <w:szCs w:val="24"/>
        </w:rPr>
        <w:t xml:space="preserve">Sayfanın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 w:rsidRPr="001E5302">
        <w:rPr>
          <w:rFonts w:ascii="Times New Roman" w:hAnsi="Times New Roman" w:cs="Times New Roman"/>
          <w:color w:val="000000"/>
          <w:sz w:val="24"/>
          <w:szCs w:val="24"/>
        </w:rPr>
        <w:t xml:space="preserve">alt kısmında açılan </w:t>
      </w:r>
      <w:r w:rsidRPr="00405C7F">
        <w:rPr>
          <w:rFonts w:ascii="Times New Roman" w:hAnsi="Times New Roman" w:cs="Times New Roman"/>
          <w:b/>
          <w:color w:val="000000"/>
          <w:sz w:val="24"/>
          <w:szCs w:val="24"/>
        </w:rPr>
        <w:t>ayırt</w:t>
      </w:r>
      <w:r w:rsidRPr="001E5302">
        <w:rPr>
          <w:rFonts w:ascii="Times New Roman" w:hAnsi="Times New Roman" w:cs="Times New Roman"/>
          <w:color w:val="000000"/>
          <w:sz w:val="24"/>
          <w:szCs w:val="24"/>
        </w:rPr>
        <w:t xml:space="preserve"> sekmesini de tıklayarak işleminizi tamamlayınız.</w:t>
      </w:r>
    </w:p>
    <w:p w:rsidR="00E40F4D" w:rsidRDefault="00E40F4D" w:rsidP="00E40F4D">
      <w:pPr>
        <w:tabs>
          <w:tab w:val="left" w:pos="5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1FC60A5" wp14:editId="2A147FEC">
            <wp:extent cx="5760720" cy="24765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atalog Tarama-Ayırtma İşlemleri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4D" w:rsidRDefault="00E40F4D" w:rsidP="00E40F4D">
      <w:pPr>
        <w:rPr>
          <w:rFonts w:ascii="Times New Roman" w:hAnsi="Times New Roman" w:cs="Times New Roman"/>
        </w:rPr>
      </w:pPr>
    </w:p>
    <w:p w:rsidR="00E40F4D" w:rsidRPr="00907AA0" w:rsidRDefault="00E40F4D" w:rsidP="00E40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5302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t xml:space="preserve">2.6 </w:t>
      </w:r>
      <w:r w:rsidRPr="001E5302">
        <w:rPr>
          <w:rFonts w:ascii="Times New Roman" w:hAnsi="Times New Roman" w:cs="Times New Roman"/>
          <w:color w:val="000000"/>
          <w:sz w:val="24"/>
          <w:szCs w:val="24"/>
        </w:rPr>
        <w:t>Aşağıdaki uyarıyı alıyorsanız ayırtma işleminiz gerçekleşmiştir.</w:t>
      </w:r>
      <w:r w:rsidRPr="009600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Ayırtma yaptığınız eserin ayırtma (rezerv) </w:t>
      </w: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süresi 3 (üç) </w:t>
      </w:r>
      <w:r w:rsidRPr="00907AA0">
        <w:rPr>
          <w:rFonts w:ascii="Times New Roman" w:hAnsi="Times New Roman" w:cs="Times New Roman"/>
          <w:color w:val="000000"/>
          <w:sz w:val="24"/>
          <w:szCs w:val="24"/>
        </w:rPr>
        <w:t xml:space="preserve">gündür. </w:t>
      </w:r>
      <w:r w:rsidRPr="00907A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 (üç) gün içerisinde almadığınız eserin rezerv(ayırtma) süresi dolar ve sistem otomatik olarak rezervden(ayırtmadan) düşer. </w:t>
      </w:r>
    </w:p>
    <w:p w:rsidR="00E40F4D" w:rsidRDefault="00E40F4D" w:rsidP="00E40F4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40F4D" w:rsidRDefault="00E40F4D" w:rsidP="00E40F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F7C3C60" wp14:editId="0C251F32">
            <wp:extent cx="5760720" cy="231457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atalog Tarama-Ayırtma İşlemleri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4D" w:rsidRDefault="00E40F4D" w:rsidP="00E40F4D">
      <w:pPr>
        <w:rPr>
          <w:rFonts w:ascii="Times New Roman" w:hAnsi="Times New Roman" w:cs="Times New Roman"/>
        </w:rPr>
      </w:pPr>
    </w:p>
    <w:p w:rsidR="00E40F4D" w:rsidRDefault="00E40F4D" w:rsidP="00E40F4D">
      <w:pPr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Default="00E40F4D" w:rsidP="00E40F4D">
      <w:pPr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</w:p>
    <w:p w:rsidR="00E40F4D" w:rsidRPr="00405C7F" w:rsidRDefault="00E40F4D" w:rsidP="00E40F4D">
      <w:pPr>
        <w:rPr>
          <w:rFonts w:ascii="Times New Roman" w:hAnsi="Times New Roman" w:cs="Times New Roman"/>
        </w:rPr>
      </w:pPr>
      <w:r w:rsidRPr="00405C7F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lastRenderedPageBreak/>
        <w:t xml:space="preserve">2.7 </w:t>
      </w:r>
      <w:r w:rsidRPr="00405C7F">
        <w:rPr>
          <w:rFonts w:ascii="Times New Roman" w:hAnsi="Times New Roman" w:cs="Times New Roman"/>
          <w:color w:val="000000"/>
          <w:sz w:val="24"/>
          <w:szCs w:val="24"/>
        </w:rPr>
        <w:t>Ayırttıklarım alanına tıklayarak ayırttığınız eserleri görebilirsiniz.</w:t>
      </w:r>
    </w:p>
    <w:p w:rsidR="00E40F4D" w:rsidRDefault="00E40F4D" w:rsidP="00E40F4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93B9FC9" wp14:editId="5F6DC273">
            <wp:extent cx="5760720" cy="25812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yırtma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4D" w:rsidRDefault="00E40F4D" w:rsidP="00E40F4D">
      <w:pPr>
        <w:tabs>
          <w:tab w:val="left" w:pos="1050"/>
        </w:tabs>
        <w:rPr>
          <w:rFonts w:ascii="Times New Roman" w:hAnsi="Times New Roman" w:cs="Times New Roman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5C7F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t xml:space="preserve">2.8 </w:t>
      </w:r>
      <w:r w:rsidRPr="00405C7F">
        <w:rPr>
          <w:rFonts w:ascii="Times New Roman" w:hAnsi="Times New Roman" w:cs="Times New Roman"/>
          <w:color w:val="000000"/>
          <w:sz w:val="24"/>
          <w:szCs w:val="24"/>
        </w:rPr>
        <w:t xml:space="preserve">Ayırttıklarım alanına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tıklayarak ayırttırmış olduğunuz </w:t>
      </w:r>
      <w:r w:rsidRPr="00405C7F">
        <w:rPr>
          <w:rFonts w:ascii="Times New Roman" w:hAnsi="Times New Roman" w:cs="Times New Roman"/>
          <w:color w:val="000000"/>
          <w:sz w:val="24"/>
          <w:szCs w:val="24"/>
        </w:rPr>
        <w:t>eserleri işlem satır</w:t>
      </w:r>
      <w:r>
        <w:rPr>
          <w:rFonts w:ascii="Times New Roman" w:hAnsi="Times New Roman" w:cs="Times New Roman"/>
          <w:color w:val="000000"/>
          <w:sz w:val="24"/>
          <w:szCs w:val="24"/>
        </w:rPr>
        <w:t>ının</w:t>
      </w:r>
      <w:r w:rsidRPr="00405C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sağında bulunan </w:t>
      </w:r>
      <w:r w:rsidRPr="00405C7F">
        <w:rPr>
          <w:rFonts w:ascii="Times New Roman" w:hAnsi="Times New Roman" w:cs="Times New Roman"/>
          <w:color w:val="000000"/>
          <w:sz w:val="24"/>
          <w:szCs w:val="24"/>
        </w:rPr>
        <w:t xml:space="preserve">sil </w:t>
      </w:r>
      <w:r>
        <w:rPr>
          <w:rFonts w:ascii="Times New Roman" w:hAnsi="Times New Roman" w:cs="Times New Roman"/>
          <w:color w:val="000000"/>
          <w:sz w:val="24"/>
          <w:szCs w:val="24"/>
        </w:rPr>
        <w:t>simgesinden</w:t>
      </w:r>
      <w:r w:rsidRPr="00405C7F">
        <w:rPr>
          <w:rFonts w:ascii="Times New Roman" w:hAnsi="Times New Roman" w:cs="Times New Roman"/>
          <w:color w:val="000000"/>
          <w:sz w:val="24"/>
          <w:szCs w:val="24"/>
        </w:rPr>
        <w:t xml:space="preserve"> silebilir, ayırtma işlemini iptal edebilirsiniz.</w:t>
      </w: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0F4D" w:rsidRDefault="00E40F4D" w:rsidP="00E40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0C9AD37" wp14:editId="2406DEFD">
            <wp:extent cx="5760720" cy="24574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talog Tarama-Ayırtma İşlemleri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4D" w:rsidRDefault="00E40F4D" w:rsidP="00E40F4D">
      <w:pPr>
        <w:rPr>
          <w:rFonts w:ascii="Times New Roman" w:hAnsi="Times New Roman" w:cs="Times New Roman"/>
        </w:rPr>
      </w:pPr>
    </w:p>
    <w:p w:rsidR="00E40F4D" w:rsidRDefault="00E40F4D" w:rsidP="00E40F4D">
      <w:pPr>
        <w:pStyle w:val="ListeParagraf"/>
        <w:autoSpaceDE w:val="0"/>
        <w:autoSpaceDN w:val="0"/>
        <w:adjustRightInd w:val="0"/>
        <w:spacing w:after="0" w:line="240" w:lineRule="auto"/>
        <w:ind w:left="405"/>
        <w:rPr>
          <w:rFonts w:ascii="TimesNewRomanPS-BoldMT" w:hAnsi="TimesNewRomanPS-BoldMT" w:cs="TimesNewRomanPS-BoldMT"/>
          <w:bCs/>
          <w:color w:val="0000FF"/>
          <w:sz w:val="24"/>
          <w:szCs w:val="24"/>
        </w:rPr>
      </w:pPr>
    </w:p>
    <w:sectPr w:rsidR="00E40F4D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2AF" w:rsidRDefault="00ED62AF" w:rsidP="005B4880">
      <w:pPr>
        <w:spacing w:after="0" w:line="240" w:lineRule="auto"/>
      </w:pPr>
      <w:r>
        <w:separator/>
      </w:r>
    </w:p>
  </w:endnote>
  <w:endnote w:type="continuationSeparator" w:id="0">
    <w:p w:rsidR="00ED62AF" w:rsidRDefault="00ED62AF" w:rsidP="005B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3151"/>
      <w:gridCol w:w="3259"/>
      <w:gridCol w:w="3513"/>
    </w:tblGrid>
    <w:tr w:rsidR="005B4880" w:rsidRPr="00072166" w:rsidTr="005B4880">
      <w:trPr>
        <w:jc w:val="center"/>
      </w:trPr>
      <w:tc>
        <w:tcPr>
          <w:tcW w:w="3151" w:type="dxa"/>
          <w:tcBorders>
            <w:top w:val="single" w:sz="4" w:space="0" w:color="auto"/>
          </w:tcBorders>
        </w:tcPr>
        <w:p w:rsidR="005B4880" w:rsidRPr="009955AE" w:rsidRDefault="007578AC" w:rsidP="007578AC">
          <w:pPr>
            <w:pStyle w:val="a"/>
            <w:rPr>
              <w:rFonts w:ascii="Arial" w:eastAsia="Times New Roman" w:hAnsi="Arial" w:cs="Arial"/>
              <w:b/>
              <w:lang w:eastAsia="tr-TR"/>
            </w:rPr>
          </w:pPr>
          <w:r>
            <w:rPr>
              <w:rFonts w:ascii="Arial" w:eastAsia="Times New Roman" w:hAnsi="Arial" w:cs="Arial"/>
              <w:b/>
              <w:lang w:eastAsia="tr-TR"/>
            </w:rPr>
            <w:t xml:space="preserve">            </w:t>
          </w:r>
          <w:r w:rsidR="005B4880" w:rsidRPr="009955AE">
            <w:rPr>
              <w:rFonts w:ascii="Arial" w:eastAsia="Times New Roman" w:hAnsi="Arial" w:cs="Arial"/>
              <w:b/>
              <w:lang w:eastAsia="tr-TR"/>
            </w:rPr>
            <w:t>Hazırlayan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5B4880" w:rsidRPr="009955AE" w:rsidRDefault="007578AC" w:rsidP="007578AC">
          <w:pPr>
            <w:pStyle w:val="a"/>
            <w:rPr>
              <w:rFonts w:ascii="Arial" w:eastAsia="Times New Roman" w:hAnsi="Arial" w:cs="Arial"/>
              <w:b/>
              <w:u w:val="single"/>
              <w:lang w:eastAsia="tr-TR"/>
            </w:rPr>
          </w:pPr>
          <w:r>
            <w:rPr>
              <w:rFonts w:ascii="Arial" w:eastAsia="Times New Roman" w:hAnsi="Arial" w:cs="Arial"/>
              <w:b/>
              <w:lang w:eastAsia="tr-TR"/>
            </w:rPr>
            <w:t xml:space="preserve">           </w:t>
          </w:r>
          <w:r w:rsidR="005B4880" w:rsidRPr="009955AE">
            <w:rPr>
              <w:rFonts w:ascii="Arial" w:eastAsia="Times New Roman" w:hAnsi="Arial" w:cs="Arial"/>
              <w:b/>
              <w:lang w:eastAsia="tr-TR"/>
            </w:rPr>
            <w:t>Sistem Onayı</w:t>
          </w:r>
          <w:r w:rsidR="005B4880" w:rsidRPr="009955AE">
            <w:rPr>
              <w:rFonts w:ascii="Arial" w:eastAsia="Times New Roman" w:hAnsi="Arial" w:cs="Arial"/>
              <w:b/>
              <w:u w:val="single"/>
              <w:lang w:eastAsia="tr-TR"/>
            </w:rPr>
            <w:t xml:space="preserve"> </w:t>
          </w:r>
        </w:p>
      </w:tc>
      <w:tc>
        <w:tcPr>
          <w:tcW w:w="3513" w:type="dxa"/>
          <w:tcBorders>
            <w:top w:val="single" w:sz="4" w:space="0" w:color="auto"/>
          </w:tcBorders>
        </w:tcPr>
        <w:p w:rsidR="005B4880" w:rsidRPr="009955AE" w:rsidRDefault="005B4880" w:rsidP="007578AC">
          <w:pPr>
            <w:pStyle w:val="a"/>
            <w:jc w:val="center"/>
            <w:rPr>
              <w:rFonts w:ascii="Arial" w:eastAsia="Times New Roman" w:hAnsi="Arial" w:cs="Arial"/>
              <w:b/>
              <w:lang w:eastAsia="tr-TR"/>
            </w:rPr>
          </w:pPr>
          <w:r w:rsidRPr="009955AE">
            <w:rPr>
              <w:rFonts w:ascii="Arial" w:eastAsia="Times New Roman" w:hAnsi="Arial" w:cs="Arial"/>
              <w:b/>
              <w:lang w:eastAsia="tr-TR"/>
            </w:rPr>
            <w:t>Yürürlük Onayı</w:t>
          </w:r>
        </w:p>
      </w:tc>
    </w:tr>
    <w:tr w:rsidR="005B4880" w:rsidRPr="00072166" w:rsidTr="005B4880">
      <w:trPr>
        <w:trHeight w:val="257"/>
        <w:jc w:val="center"/>
      </w:trPr>
      <w:tc>
        <w:tcPr>
          <w:tcW w:w="3151" w:type="dxa"/>
          <w:tcBorders>
            <w:bottom w:val="single" w:sz="4" w:space="0" w:color="auto"/>
          </w:tcBorders>
        </w:tcPr>
        <w:p w:rsidR="005B4880" w:rsidRPr="009955AE" w:rsidRDefault="001D04B3" w:rsidP="001D04B3">
          <w:pPr>
            <w:pStyle w:val="a"/>
            <w:spacing w:line="276" w:lineRule="auto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hAnsi="Arial" w:cs="Arial"/>
            </w:rPr>
            <w:t xml:space="preserve">              </w:t>
          </w:r>
          <w:proofErr w:type="spellStart"/>
          <w:r w:rsidRPr="003F7590">
            <w:rPr>
              <w:rFonts w:ascii="Arial" w:hAnsi="Arial" w:cs="Arial"/>
            </w:rPr>
            <w:t>Sacit</w:t>
          </w:r>
          <w:proofErr w:type="spellEnd"/>
          <w:r w:rsidRPr="003F7590">
            <w:rPr>
              <w:rFonts w:ascii="Arial" w:hAnsi="Arial" w:cs="Arial"/>
            </w:rPr>
            <w:t xml:space="preserve"> AR</w:t>
          </w:r>
        </w:p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3259" w:type="dxa"/>
          <w:tcBorders>
            <w:bottom w:val="single" w:sz="4" w:space="0" w:color="auto"/>
          </w:tcBorders>
        </w:tcPr>
        <w:p w:rsidR="005B4880" w:rsidRDefault="007578AC" w:rsidP="007578AC">
          <w:pPr>
            <w:pStyle w:val="a"/>
            <w:spacing w:line="276" w:lineRule="auto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lang w:eastAsia="tr-TR"/>
            </w:rPr>
            <w:t xml:space="preserve">     </w:t>
          </w:r>
          <w:r w:rsidR="005B4880" w:rsidRPr="009955AE">
            <w:rPr>
              <w:rFonts w:ascii="Arial" w:eastAsia="Times New Roman" w:hAnsi="Arial" w:cs="Arial"/>
              <w:lang w:eastAsia="tr-TR"/>
            </w:rPr>
            <w:t>Kalite Koordinatörlüğü</w:t>
          </w:r>
        </w:p>
        <w:p w:rsidR="007578AC" w:rsidRPr="007578AC" w:rsidRDefault="007578AC" w:rsidP="007578AC">
          <w:pPr>
            <w:pStyle w:val="Altbilgi"/>
            <w:spacing w:line="276" w:lineRule="auto"/>
            <w:jc w:val="center"/>
            <w:rPr>
              <w:lang w:eastAsia="tr-TR"/>
            </w:rPr>
          </w:pPr>
        </w:p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3513" w:type="dxa"/>
          <w:tcBorders>
            <w:bottom w:val="single" w:sz="4" w:space="0" w:color="auto"/>
          </w:tcBorders>
        </w:tcPr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  <w:r w:rsidRPr="009955AE">
            <w:rPr>
              <w:rFonts w:ascii="Arial" w:eastAsia="Times New Roman" w:hAnsi="Arial" w:cs="Arial"/>
              <w:lang w:eastAsia="tr-TR"/>
            </w:rPr>
            <w:t>Prof. Dr. Bülent ŞENGÖRÜR</w:t>
          </w:r>
        </w:p>
        <w:p w:rsidR="007578AC" w:rsidRDefault="007578AC" w:rsidP="007578AC">
          <w:pPr>
            <w:pStyle w:val="Altbilgi"/>
            <w:spacing w:line="276" w:lineRule="auto"/>
            <w:rPr>
              <w:lang w:eastAsia="tr-TR"/>
            </w:rPr>
          </w:pPr>
        </w:p>
        <w:p w:rsidR="007578AC" w:rsidRPr="007578AC" w:rsidRDefault="007578AC" w:rsidP="007578AC">
          <w:pPr>
            <w:pStyle w:val="Altbilgi"/>
            <w:spacing w:line="276" w:lineRule="auto"/>
            <w:rPr>
              <w:lang w:eastAsia="tr-TR"/>
            </w:rPr>
          </w:pPr>
        </w:p>
      </w:tc>
    </w:tr>
  </w:tbl>
  <w:p w:rsidR="005B4880" w:rsidRDefault="005B4880" w:rsidP="007578A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2AF" w:rsidRDefault="00ED62AF" w:rsidP="005B4880">
      <w:pPr>
        <w:spacing w:after="0" w:line="240" w:lineRule="auto"/>
      </w:pPr>
      <w:r>
        <w:separator/>
      </w:r>
    </w:p>
  </w:footnote>
  <w:footnote w:type="continuationSeparator" w:id="0">
    <w:p w:rsidR="00ED62AF" w:rsidRDefault="00ED62AF" w:rsidP="005B4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812"/>
      <w:gridCol w:w="1417"/>
      <w:gridCol w:w="1242"/>
    </w:tblGrid>
    <w:tr w:rsidR="005B4880" w:rsidRPr="00151E02" w:rsidTr="005B4880">
      <w:trPr>
        <w:trHeight w:val="276"/>
        <w:jc w:val="center"/>
      </w:trPr>
      <w:tc>
        <w:tcPr>
          <w:tcW w:w="1418" w:type="dxa"/>
          <w:vMerge w:val="restart"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noProof/>
              <w:lang w:eastAsia="tr-TR"/>
            </w:rPr>
            <w:drawing>
              <wp:inline distT="0" distB="0" distL="0" distR="0" wp14:anchorId="0D02DBED" wp14:editId="41BBC42D">
                <wp:extent cx="790575" cy="781050"/>
                <wp:effectExtent l="0" t="0" r="9525" b="0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5B4880" w:rsidRPr="002A5531" w:rsidRDefault="00E40F4D" w:rsidP="005B4880">
          <w:pPr>
            <w:pStyle w:val="a"/>
            <w:jc w:val="center"/>
            <w:rPr>
              <w:rFonts w:ascii="Arial" w:eastAsia="Times New Roman" w:hAnsi="Arial" w:cs="Arial"/>
              <w:b/>
              <w:sz w:val="28"/>
              <w:szCs w:val="28"/>
              <w:lang w:eastAsia="tr-TR"/>
            </w:rPr>
          </w:pPr>
          <w:r>
            <w:rPr>
              <w:rFonts w:ascii="Arial" w:eastAsia="Times New Roman" w:hAnsi="Arial" w:cs="Arial"/>
              <w:b/>
              <w:sz w:val="28"/>
              <w:szCs w:val="28"/>
              <w:lang w:eastAsia="tr-TR"/>
            </w:rPr>
            <w:t>WEB ÜZERİNDEN KİTAP SÜRESİ UZATMA, AYIRTMA KULLANICI KULAVUZU</w:t>
          </w: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:rsidR="005B4880" w:rsidRPr="006C6750" w:rsidRDefault="005B4880" w:rsidP="00E40F4D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proofErr w:type="gramStart"/>
          <w:r w:rsidRPr="006C6750">
            <w:rPr>
              <w:rFonts w:ascii="Arial" w:eastAsia="Times New Roman" w:hAnsi="Arial" w:cs="Arial"/>
              <w:sz w:val="16"/>
              <w:lang w:eastAsia="tr-TR"/>
            </w:rPr>
            <w:t>K</w:t>
          </w:r>
          <w:r w:rsidR="00E40F4D">
            <w:rPr>
              <w:rFonts w:ascii="Arial" w:eastAsia="Times New Roman" w:hAnsi="Arial" w:cs="Arial"/>
              <w:sz w:val="16"/>
              <w:lang w:eastAsia="tr-TR"/>
            </w:rPr>
            <w:t>DD.KL</w:t>
          </w:r>
          <w:proofErr w:type="gramEnd"/>
          <w:r w:rsidRPr="006C6750">
            <w:rPr>
              <w:rFonts w:ascii="Arial" w:eastAsia="Times New Roman" w:hAnsi="Arial" w:cs="Arial"/>
              <w:sz w:val="16"/>
              <w:lang w:eastAsia="tr-TR"/>
            </w:rPr>
            <w:t>.001</w:t>
          </w:r>
        </w:p>
      </w:tc>
    </w:tr>
    <w:tr w:rsidR="005B4880" w:rsidRPr="00151E02" w:rsidTr="005B4880">
      <w:trPr>
        <w:trHeight w:val="276"/>
        <w:jc w:val="center"/>
      </w:trPr>
      <w:tc>
        <w:tcPr>
          <w:tcW w:w="1418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01.01.2019</w:t>
          </w:r>
        </w:p>
      </w:tc>
    </w:tr>
    <w:tr w:rsidR="005B4880" w:rsidRPr="00151E02" w:rsidTr="005B4880">
      <w:trPr>
        <w:trHeight w:val="276"/>
        <w:jc w:val="center"/>
      </w:trPr>
      <w:tc>
        <w:tcPr>
          <w:tcW w:w="1418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:rsidR="005B4880" w:rsidRPr="006C6750" w:rsidRDefault="001F55B6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06.05.2019</w:t>
          </w:r>
        </w:p>
      </w:tc>
    </w:tr>
    <w:tr w:rsidR="005B4880" w:rsidRPr="00151E02" w:rsidTr="005B4880">
      <w:trPr>
        <w:trHeight w:val="276"/>
        <w:jc w:val="center"/>
      </w:trPr>
      <w:tc>
        <w:tcPr>
          <w:tcW w:w="1418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:rsidR="005B4880" w:rsidRPr="006C6750" w:rsidRDefault="001F55B6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01</w:t>
          </w:r>
        </w:p>
      </w:tc>
    </w:tr>
    <w:tr w:rsidR="005B4880" w:rsidRPr="00151E02" w:rsidTr="005B4880">
      <w:trPr>
        <w:trHeight w:val="276"/>
        <w:jc w:val="center"/>
      </w:trPr>
      <w:tc>
        <w:tcPr>
          <w:tcW w:w="1418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begin"/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instrText xml:space="preserve"> PAGE   \* MERGEFORMAT </w:instrTex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separate"/>
          </w:r>
          <w:r w:rsidR="001D04B3">
            <w:rPr>
              <w:rFonts w:ascii="Arial" w:eastAsia="Times New Roman" w:hAnsi="Arial" w:cs="Arial"/>
              <w:noProof/>
              <w:sz w:val="16"/>
              <w:lang w:eastAsia="tr-TR"/>
            </w:rPr>
            <w:t>7</w: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end"/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t>/</w:t>
          </w:r>
          <w:r w:rsidRPr="006C6750">
            <w:rPr>
              <w:rFonts w:ascii="Zapf_Humanist" w:eastAsia="Times New Roman" w:hAnsi="Zapf_Humanist"/>
              <w:sz w:val="16"/>
              <w:lang w:eastAsia="tr-TR"/>
            </w:rPr>
            <w:fldChar w:fldCharType="begin"/>
          </w:r>
          <w:r w:rsidRPr="006C6750">
            <w:rPr>
              <w:rFonts w:ascii="Zapf_Humanist" w:eastAsia="Times New Roman" w:hAnsi="Zapf_Humanist"/>
              <w:sz w:val="16"/>
              <w:lang w:eastAsia="tr-TR"/>
            </w:rPr>
            <w:instrText xml:space="preserve"> NUMPAGES   \* MERGEFORMAT </w:instrText>
          </w:r>
          <w:r w:rsidRPr="006C6750">
            <w:rPr>
              <w:rFonts w:ascii="Zapf_Humanist" w:eastAsia="Times New Roman" w:hAnsi="Zapf_Humanist"/>
              <w:sz w:val="16"/>
              <w:lang w:eastAsia="tr-TR"/>
            </w:rPr>
            <w:fldChar w:fldCharType="separate"/>
          </w:r>
          <w:r w:rsidR="001D04B3" w:rsidRPr="001D04B3">
            <w:rPr>
              <w:rFonts w:ascii="Arial" w:eastAsia="Times New Roman" w:hAnsi="Arial" w:cs="Arial"/>
              <w:noProof/>
              <w:sz w:val="16"/>
              <w:lang w:eastAsia="tr-TR"/>
            </w:rPr>
            <w:t>7</w:t>
          </w:r>
          <w:r w:rsidRPr="006C6750">
            <w:rPr>
              <w:rFonts w:ascii="Arial" w:eastAsia="Times New Roman" w:hAnsi="Arial" w:cs="Arial"/>
              <w:noProof/>
              <w:sz w:val="16"/>
              <w:lang w:eastAsia="tr-TR"/>
            </w:rPr>
            <w:fldChar w:fldCharType="end"/>
          </w:r>
        </w:p>
      </w:tc>
    </w:tr>
  </w:tbl>
  <w:p w:rsidR="005B4880" w:rsidRDefault="005B488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41D45"/>
    <w:multiLevelType w:val="multilevel"/>
    <w:tmpl w:val="FD62407E"/>
    <w:lvl w:ilvl="0">
      <w:start w:val="1"/>
      <w:numFmt w:val="decimal"/>
      <w:lvlText w:val="%1"/>
      <w:lvlJc w:val="left"/>
      <w:pPr>
        <w:ind w:left="405" w:hanging="405"/>
      </w:pPr>
      <w:rPr>
        <w:rFonts w:ascii="TimesNewRomanPS-BoldMT" w:hAnsi="TimesNewRomanPS-BoldMT" w:cs="TimesNewRomanPS-BoldMT" w:hint="default"/>
        <w:b/>
        <w:color w:val="0070C1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ascii="Times New Roman" w:hAnsi="Times New Roman" w:cs="Times New Roman" w:hint="default"/>
        <w:b/>
        <w:color w:val="0070C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NewRomanPS-BoldMT" w:hAnsi="TimesNewRomanPS-BoldMT" w:cs="TimesNewRomanPS-BoldMT" w:hint="default"/>
        <w:b/>
        <w:color w:val="0070C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NewRomanPS-BoldMT" w:hAnsi="TimesNewRomanPS-BoldMT" w:cs="TimesNewRomanPS-BoldMT" w:hint="default"/>
        <w:b/>
        <w:color w:val="0070C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NewRomanPS-BoldMT" w:hAnsi="TimesNewRomanPS-BoldMT" w:cs="TimesNewRomanPS-BoldMT" w:hint="default"/>
        <w:b/>
        <w:color w:val="0070C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NewRomanPS-BoldMT" w:hAnsi="TimesNewRomanPS-BoldMT" w:cs="TimesNewRomanPS-BoldMT" w:hint="default"/>
        <w:b/>
        <w:color w:val="0070C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NewRomanPS-BoldMT" w:hAnsi="TimesNewRomanPS-BoldMT" w:cs="TimesNewRomanPS-BoldMT" w:hint="default"/>
        <w:b/>
        <w:color w:val="0070C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NewRomanPS-BoldMT" w:hAnsi="TimesNewRomanPS-BoldMT" w:cs="TimesNewRomanPS-BoldMT" w:hint="default"/>
        <w:b/>
        <w:color w:val="0070C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NewRomanPS-BoldMT" w:hAnsi="TimesNewRomanPS-BoldMT" w:cs="TimesNewRomanPS-BoldMT" w:hint="default"/>
        <w:b/>
        <w:color w:val="0070C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C2A"/>
    <w:rsid w:val="000E7732"/>
    <w:rsid w:val="001D04B3"/>
    <w:rsid w:val="001F55B6"/>
    <w:rsid w:val="005516ED"/>
    <w:rsid w:val="005B4880"/>
    <w:rsid w:val="007578AC"/>
    <w:rsid w:val="00965E9A"/>
    <w:rsid w:val="00A20F51"/>
    <w:rsid w:val="00DE4813"/>
    <w:rsid w:val="00E40F4D"/>
    <w:rsid w:val="00ED62AF"/>
    <w:rsid w:val="00F114A5"/>
    <w:rsid w:val="00F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3655A4-04A5-456C-A779-4BDF9017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1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1">
    <w:name w:val="Üstbilgi Char1"/>
    <w:basedOn w:val="VarsaylanParagrafYazTipi"/>
    <w:link w:val="stbilgi"/>
    <w:uiPriority w:val="99"/>
    <w:rsid w:val="005B4880"/>
  </w:style>
  <w:style w:type="paragraph" w:styleId="Altbilgi">
    <w:name w:val="footer"/>
    <w:basedOn w:val="Normal"/>
    <w:link w:val="AltbilgiChar1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1">
    <w:name w:val="Altbilgi Char1"/>
    <w:basedOn w:val="VarsaylanParagrafYazTipi"/>
    <w:link w:val="Altbilgi"/>
    <w:uiPriority w:val="99"/>
    <w:rsid w:val="005B4880"/>
  </w:style>
  <w:style w:type="paragraph" w:customStyle="1" w:styleId="a">
    <w:basedOn w:val="Normal"/>
    <w:next w:val="Altbilgi"/>
    <w:link w:val="AltbilgiChar"/>
    <w:uiPriority w:val="99"/>
    <w:rsid w:val="005B4880"/>
    <w:pPr>
      <w:tabs>
        <w:tab w:val="center" w:pos="4536"/>
        <w:tab w:val="right" w:pos="9072"/>
      </w:tabs>
      <w:spacing w:after="0" w:line="240" w:lineRule="auto"/>
    </w:pPr>
    <w:rPr>
      <w:rFonts w:cs="Times New Roman"/>
    </w:rPr>
  </w:style>
  <w:style w:type="character" w:customStyle="1" w:styleId="stbilgiChar">
    <w:name w:val="Üstbilgi Char"/>
    <w:uiPriority w:val="99"/>
    <w:locked/>
    <w:rsid w:val="005B4880"/>
    <w:rPr>
      <w:rFonts w:cs="Times New Roman"/>
    </w:rPr>
  </w:style>
  <w:style w:type="character" w:customStyle="1" w:styleId="AltbilgiChar">
    <w:name w:val="Altbilgi Char"/>
    <w:link w:val="a"/>
    <w:uiPriority w:val="99"/>
    <w:locked/>
    <w:rsid w:val="005B4880"/>
    <w:rPr>
      <w:rFonts w:cs="Times New Roman"/>
    </w:rPr>
  </w:style>
  <w:style w:type="paragraph" w:styleId="ListeParagraf">
    <w:name w:val="List Paragraph"/>
    <w:basedOn w:val="Normal"/>
    <w:uiPriority w:val="34"/>
    <w:qFormat/>
    <w:rsid w:val="00E40F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AF9AA-F91F-4A6C-A166-47AB69AAA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Hülya YILMAZ</dc:creator>
  <cp:keywords/>
  <dc:description/>
  <cp:lastModifiedBy>seda-simsek</cp:lastModifiedBy>
  <cp:revision>7</cp:revision>
  <dcterms:created xsi:type="dcterms:W3CDTF">2019-04-17T08:27:00Z</dcterms:created>
  <dcterms:modified xsi:type="dcterms:W3CDTF">2019-05-07T09:04:00Z</dcterms:modified>
</cp:coreProperties>
</file>