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9A" w:rsidRDefault="00EF359A" w:rsidP="00EF359A">
      <w:pPr>
        <w:rPr>
          <w:rFonts w:ascii="Times New Roman" w:hAnsi="Times New Roman"/>
        </w:rPr>
      </w:pPr>
    </w:p>
    <w:p w:rsidR="008E22A5" w:rsidRDefault="008E22A5" w:rsidP="00EF359A">
      <w:pPr>
        <w:rPr>
          <w:rFonts w:ascii="Times New Roman" w:hAnsi="Times New Roman"/>
        </w:rPr>
      </w:pPr>
    </w:p>
    <w:p w:rsidR="008E22A5" w:rsidRDefault="008E22A5" w:rsidP="00EF359A">
      <w:pPr>
        <w:rPr>
          <w:rFonts w:ascii="Times New Roman" w:hAnsi="Times New Roman"/>
        </w:rPr>
      </w:pPr>
    </w:p>
    <w:p w:rsidR="00EF359A" w:rsidRPr="00EF359A" w:rsidRDefault="00EF359A" w:rsidP="00EF359A">
      <w:pPr>
        <w:jc w:val="center"/>
        <w:rPr>
          <w:rFonts w:ascii="Times New Roman" w:hAnsi="Times New Roman"/>
          <w:b/>
        </w:rPr>
      </w:pPr>
      <w:r w:rsidRPr="00EF359A">
        <w:rPr>
          <w:rFonts w:ascii="Times New Roman" w:hAnsi="Times New Roman"/>
          <w:b/>
        </w:rPr>
        <w:t>VİZYONUMUZ</w:t>
      </w:r>
    </w:p>
    <w:p w:rsidR="008F2841" w:rsidRPr="008F2841" w:rsidRDefault="00EF359A" w:rsidP="008F2841">
      <w:pPr>
        <w:jc w:val="both"/>
        <w:rPr>
          <w:rFonts w:ascii="Times New Roman" w:hAnsi="Times New Roman"/>
        </w:rPr>
      </w:pPr>
      <w:r>
        <w:rPr>
          <w:rFonts w:ascii="Times New Roman" w:hAnsi="Times New Roman"/>
        </w:rPr>
        <w:tab/>
      </w:r>
      <w:r w:rsidR="008F2841" w:rsidRPr="008F2841">
        <w:rPr>
          <w:rFonts w:ascii="Times New Roman" w:hAnsi="Times New Roman"/>
        </w:rPr>
        <w:t xml:space="preserve">Mimarlık Fakültesi'nin ilgili meslek dallarında teknoloji ve güzel sanatlar ile insan toplum bilimleri alanlarında çalışmalar yapabilecek, yaratıcı, tarih ve koruma bilincine sahip, çevre ve estetik değerlere duyarlı, yasalara ve insan haklarına saygılı, farklı disiplinlerle uyumlu çalışabilecek, tasarım-planlama-uygulama-yönetim süreçlerinin gerektirdiği becerilerle donatılmış olarak sorumluluk alabilecek, meslek etiğine sahip, evrensel standartları gözeten, yeniliklere açık mimar ve kent plancıları yetiştirmektir. </w:t>
      </w:r>
    </w:p>
    <w:p w:rsidR="00EF359A" w:rsidRDefault="00EF359A" w:rsidP="00EF359A">
      <w:pPr>
        <w:jc w:val="both"/>
        <w:rPr>
          <w:rFonts w:ascii="Times New Roman" w:hAnsi="Times New Roman"/>
        </w:rPr>
      </w:pPr>
    </w:p>
    <w:p w:rsidR="00EF359A" w:rsidRDefault="00EF359A" w:rsidP="00EF359A">
      <w:pPr>
        <w:jc w:val="both"/>
        <w:rPr>
          <w:rFonts w:ascii="Times New Roman" w:hAnsi="Times New Roman"/>
        </w:rPr>
      </w:pPr>
    </w:p>
    <w:p w:rsidR="00EF359A" w:rsidRDefault="00EF359A" w:rsidP="00EF359A">
      <w:pPr>
        <w:jc w:val="center"/>
        <w:rPr>
          <w:rFonts w:ascii="Times New Roman" w:hAnsi="Times New Roman"/>
          <w:b/>
        </w:rPr>
      </w:pPr>
      <w:r w:rsidRPr="00EF359A">
        <w:rPr>
          <w:rFonts w:ascii="Times New Roman" w:hAnsi="Times New Roman"/>
          <w:b/>
        </w:rPr>
        <w:t>MİSYONUNUMUZ</w:t>
      </w:r>
    </w:p>
    <w:p w:rsidR="008F2841" w:rsidRPr="00EF359A" w:rsidRDefault="00EF359A" w:rsidP="008F2841">
      <w:pPr>
        <w:jc w:val="both"/>
        <w:rPr>
          <w:rFonts w:ascii="Times New Roman" w:hAnsi="Times New Roman"/>
        </w:rPr>
      </w:pPr>
      <w:r>
        <w:rPr>
          <w:rFonts w:ascii="Times New Roman" w:hAnsi="Times New Roman"/>
        </w:rPr>
        <w:tab/>
      </w:r>
      <w:r w:rsidR="008F2841" w:rsidRPr="008F2841">
        <w:rPr>
          <w:rFonts w:ascii="Times New Roman" w:hAnsi="Times New Roman"/>
        </w:rPr>
        <w:t>Mimarlık ve Şehir ve Bölge Planlama bölümlerinde çağdaş evrensel ölçütlerde, bilimsel,  özgür ve sanatsal yaratıcılığa dayanan bir eğitimin verilmesidir. Bu amaçla, işlevsel ve teknik gerekleri estetik duyarlılıkla yerine getiren, tek yapı ve çevre ölçeğinde mimari tasarımlar yaratma becerisini geliştiren, tarihi, doğal ve kültürel mirasın korunması ile insan ve toplum bilimlerine duyarlı, çağdaş teknolojinin planlama disiplininin tüm ölçeklerinde kullanıldığı, Ulusal ve Uluslararası düzeyde geçerli bilgi üreten bir eğitim d</w:t>
      </w:r>
      <w:r w:rsidR="008F2841">
        <w:rPr>
          <w:rFonts w:ascii="Times New Roman" w:hAnsi="Times New Roman"/>
        </w:rPr>
        <w:t xml:space="preserve">üzeyinin gerçekleştirilmesidir. </w:t>
      </w:r>
      <w:r w:rsidR="008F2841" w:rsidRPr="008F2841">
        <w:rPr>
          <w:rFonts w:ascii="Times New Roman" w:hAnsi="Times New Roman"/>
        </w:rPr>
        <w:t>Böylece, bilimsel araştırmayı teşvik eden,  Eğitim-Öğretim-Araştırma-Uygulama alanlarında etkinliği olan, disiplinler arası çalışmayı özendiren çağdaş ve yenilikçi bir ortam yaratılmış olur.</w:t>
      </w:r>
    </w:p>
    <w:sectPr w:rsidR="008F2841" w:rsidRPr="00EF359A" w:rsidSect="00222E5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7D9" w:rsidRDefault="00B237D9" w:rsidP="004B6519">
      <w:pPr>
        <w:spacing w:after="0" w:line="240" w:lineRule="auto"/>
      </w:pPr>
      <w:r>
        <w:separator/>
      </w:r>
    </w:p>
  </w:endnote>
  <w:endnote w:type="continuationSeparator" w:id="0">
    <w:p w:rsidR="00B237D9" w:rsidRDefault="00B237D9"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CE" w:rsidRDefault="006A37C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866"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020"/>
      <w:gridCol w:w="3021"/>
      <w:gridCol w:w="4732"/>
    </w:tblGrid>
    <w:tr w:rsidR="00222E5C" w:rsidRPr="00294524" w:rsidTr="00B92D01">
      <w:tc>
        <w:tcPr>
          <w:tcW w:w="3020" w:type="dxa"/>
        </w:tcPr>
        <w:p w:rsidR="00222E5C" w:rsidRPr="00294524" w:rsidRDefault="00222E5C" w:rsidP="00222E5C">
          <w:pPr>
            <w:pStyle w:val="AltBilgi"/>
            <w:rPr>
              <w:rFonts w:ascii="Times New Roman" w:hAnsi="Times New Roman"/>
              <w:sz w:val="24"/>
            </w:rPr>
          </w:pPr>
        </w:p>
      </w:tc>
      <w:tc>
        <w:tcPr>
          <w:tcW w:w="3021" w:type="dxa"/>
        </w:tcPr>
        <w:p w:rsidR="00222E5C" w:rsidRPr="00294524" w:rsidRDefault="00222E5C" w:rsidP="00222E5C">
          <w:pPr>
            <w:pStyle w:val="AltBilgi"/>
            <w:rPr>
              <w:rFonts w:ascii="Times New Roman" w:hAnsi="Times New Roman"/>
              <w:sz w:val="24"/>
            </w:rPr>
          </w:pPr>
        </w:p>
      </w:tc>
      <w:tc>
        <w:tcPr>
          <w:tcW w:w="4732" w:type="dxa"/>
        </w:tcPr>
        <w:p w:rsidR="00222E5C" w:rsidRPr="00294524" w:rsidRDefault="00222E5C" w:rsidP="00222E5C">
          <w:pPr>
            <w:pStyle w:val="AltBilgi"/>
            <w:rPr>
              <w:rFonts w:ascii="Times New Roman" w:hAnsi="Times New Roman"/>
              <w:sz w:val="24"/>
            </w:rPr>
          </w:pPr>
        </w:p>
      </w:tc>
    </w:tr>
    <w:tr w:rsidR="00222E5C" w:rsidRPr="00294524" w:rsidTr="00B92D01">
      <w:tc>
        <w:tcPr>
          <w:tcW w:w="3020" w:type="dxa"/>
        </w:tcPr>
        <w:p w:rsidR="00222E5C" w:rsidRPr="00294524" w:rsidRDefault="00222E5C" w:rsidP="00222E5C">
          <w:pPr>
            <w:pStyle w:val="AltBilgi"/>
            <w:jc w:val="center"/>
            <w:rPr>
              <w:rFonts w:ascii="Times New Roman" w:hAnsi="Times New Roman"/>
              <w:sz w:val="24"/>
            </w:rPr>
          </w:pPr>
          <w:r w:rsidRPr="00294524">
            <w:rPr>
              <w:rFonts w:ascii="Times New Roman" w:hAnsi="Times New Roman"/>
              <w:sz w:val="24"/>
            </w:rPr>
            <w:t>Hazırlayan</w:t>
          </w:r>
        </w:p>
      </w:tc>
      <w:tc>
        <w:tcPr>
          <w:tcW w:w="3021" w:type="dxa"/>
        </w:tcPr>
        <w:p w:rsidR="00222E5C" w:rsidRPr="00294524" w:rsidRDefault="00222E5C" w:rsidP="00222E5C">
          <w:pPr>
            <w:pStyle w:val="AltBilgi"/>
            <w:jc w:val="center"/>
            <w:rPr>
              <w:rFonts w:ascii="Times New Roman" w:hAnsi="Times New Roman"/>
              <w:sz w:val="24"/>
            </w:rPr>
          </w:pPr>
          <w:r w:rsidRPr="00294524">
            <w:rPr>
              <w:rFonts w:ascii="Times New Roman" w:hAnsi="Times New Roman"/>
              <w:sz w:val="24"/>
            </w:rPr>
            <w:t>Sistem Onayı</w:t>
          </w:r>
        </w:p>
      </w:tc>
      <w:tc>
        <w:tcPr>
          <w:tcW w:w="4732" w:type="dxa"/>
        </w:tcPr>
        <w:p w:rsidR="00222E5C" w:rsidRPr="00294524" w:rsidRDefault="00222E5C" w:rsidP="00222E5C">
          <w:pPr>
            <w:pStyle w:val="AltBilgi"/>
            <w:jc w:val="center"/>
            <w:rPr>
              <w:rFonts w:ascii="Times New Roman" w:hAnsi="Times New Roman"/>
              <w:sz w:val="24"/>
            </w:rPr>
          </w:pPr>
          <w:r w:rsidRPr="00294524">
            <w:rPr>
              <w:rFonts w:ascii="Times New Roman" w:hAnsi="Times New Roman"/>
              <w:sz w:val="24"/>
            </w:rPr>
            <w:t>Yürürlük Onayı</w:t>
          </w:r>
        </w:p>
      </w:tc>
    </w:tr>
    <w:tr w:rsidR="00222E5C" w:rsidRPr="00294524" w:rsidTr="00B92D01">
      <w:tc>
        <w:tcPr>
          <w:tcW w:w="3020" w:type="dxa"/>
        </w:tcPr>
        <w:p w:rsidR="00222E5C" w:rsidRPr="00294524" w:rsidRDefault="006A37CE" w:rsidP="00222E5C">
          <w:pPr>
            <w:pStyle w:val="AltBilgi"/>
            <w:jc w:val="center"/>
            <w:rPr>
              <w:rFonts w:ascii="Times New Roman" w:hAnsi="Times New Roman"/>
              <w:sz w:val="24"/>
            </w:rPr>
          </w:pPr>
          <w:r>
            <w:rPr>
              <w:rFonts w:ascii="Times New Roman" w:hAnsi="Times New Roman"/>
              <w:sz w:val="24"/>
            </w:rPr>
            <w:t xml:space="preserve">Nurcan </w:t>
          </w:r>
          <w:r>
            <w:rPr>
              <w:rFonts w:ascii="Times New Roman" w:hAnsi="Times New Roman"/>
              <w:sz w:val="24"/>
            </w:rPr>
            <w:t>ATEŞ</w:t>
          </w:r>
          <w:bookmarkStart w:id="0" w:name="_GoBack"/>
          <w:bookmarkEnd w:id="0"/>
        </w:p>
      </w:tc>
      <w:tc>
        <w:tcPr>
          <w:tcW w:w="3021" w:type="dxa"/>
        </w:tcPr>
        <w:p w:rsidR="00222E5C" w:rsidRPr="00294524" w:rsidRDefault="00EF359A" w:rsidP="00222E5C">
          <w:pPr>
            <w:pStyle w:val="AltBilgi"/>
            <w:jc w:val="center"/>
            <w:rPr>
              <w:rFonts w:ascii="Times New Roman" w:hAnsi="Times New Roman"/>
              <w:sz w:val="24"/>
            </w:rPr>
          </w:pPr>
          <w:r>
            <w:rPr>
              <w:rFonts w:ascii="Times New Roman" w:hAnsi="Times New Roman"/>
              <w:sz w:val="24"/>
            </w:rPr>
            <w:t>Dr. Öğr. Ali MÜLAYİM</w:t>
          </w:r>
        </w:p>
      </w:tc>
      <w:tc>
        <w:tcPr>
          <w:tcW w:w="4732" w:type="dxa"/>
        </w:tcPr>
        <w:p w:rsidR="00222E5C" w:rsidRPr="00294524" w:rsidRDefault="00222E5C" w:rsidP="00555BED">
          <w:pPr>
            <w:spacing w:after="0" w:line="240" w:lineRule="auto"/>
            <w:jc w:val="center"/>
            <w:rPr>
              <w:rFonts w:ascii="Times New Roman" w:hAnsi="Times New Roman"/>
              <w:sz w:val="24"/>
            </w:rPr>
          </w:pPr>
          <w:r w:rsidRPr="00294524">
            <w:rPr>
              <w:rFonts w:ascii="Times New Roman" w:hAnsi="Times New Roman"/>
              <w:sz w:val="24"/>
            </w:rPr>
            <w:t>Prof. Dr. Bülent ŞENGÖRÜR</w:t>
          </w:r>
        </w:p>
      </w:tc>
    </w:tr>
    <w:tr w:rsidR="00222E5C" w:rsidRPr="00294524" w:rsidTr="00B92D01">
      <w:tc>
        <w:tcPr>
          <w:tcW w:w="3020" w:type="dxa"/>
        </w:tcPr>
        <w:p w:rsidR="00222E5C" w:rsidRPr="00294524" w:rsidRDefault="00222E5C" w:rsidP="00222E5C">
          <w:pPr>
            <w:pStyle w:val="AltBilgi"/>
            <w:rPr>
              <w:rFonts w:ascii="Times New Roman" w:hAnsi="Times New Roman"/>
              <w:sz w:val="24"/>
            </w:rPr>
          </w:pPr>
        </w:p>
      </w:tc>
      <w:tc>
        <w:tcPr>
          <w:tcW w:w="3021" w:type="dxa"/>
        </w:tcPr>
        <w:p w:rsidR="00222E5C" w:rsidRPr="00294524" w:rsidRDefault="00222E5C" w:rsidP="00222E5C">
          <w:pPr>
            <w:pStyle w:val="AltBilgi"/>
            <w:rPr>
              <w:rFonts w:ascii="Times New Roman" w:hAnsi="Times New Roman"/>
              <w:sz w:val="24"/>
            </w:rPr>
          </w:pPr>
        </w:p>
      </w:tc>
      <w:tc>
        <w:tcPr>
          <w:tcW w:w="4732" w:type="dxa"/>
        </w:tcPr>
        <w:p w:rsidR="00222E5C" w:rsidRPr="00294524" w:rsidRDefault="00222E5C" w:rsidP="00222E5C">
          <w:pPr>
            <w:pStyle w:val="AltBilgi"/>
            <w:rPr>
              <w:rFonts w:ascii="Times New Roman" w:hAnsi="Times New Roman"/>
              <w:sz w:val="24"/>
            </w:rPr>
          </w:pPr>
        </w:p>
      </w:tc>
    </w:tr>
  </w:tbl>
  <w:p w:rsidR="00222E5C" w:rsidRDefault="00222E5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CE" w:rsidRDefault="006A37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7D9" w:rsidRDefault="00B237D9" w:rsidP="004B6519">
      <w:pPr>
        <w:spacing w:after="0" w:line="240" w:lineRule="auto"/>
      </w:pPr>
      <w:r>
        <w:separator/>
      </w:r>
    </w:p>
  </w:footnote>
  <w:footnote w:type="continuationSeparator" w:id="0">
    <w:p w:rsidR="00B237D9" w:rsidRDefault="00B237D9"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CE" w:rsidRDefault="006A37C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22E5C" w:rsidRPr="00BF714B" w:rsidTr="00B92D01">
      <w:trPr>
        <w:trHeight w:val="303"/>
      </w:trPr>
      <w:tc>
        <w:tcPr>
          <w:tcW w:w="1701" w:type="dxa"/>
          <w:vMerge w:val="restart"/>
          <w:vAlign w:val="center"/>
          <w:hideMark/>
        </w:tcPr>
        <w:p w:rsidR="00222E5C" w:rsidRPr="00BF714B" w:rsidRDefault="00222E5C"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14:anchorId="10D35E8F" wp14:editId="17DF4ED8">
                <wp:simplePos x="0" y="0"/>
                <wp:positionH relativeFrom="column">
                  <wp:posOffset>10160</wp:posOffset>
                </wp:positionH>
                <wp:positionV relativeFrom="paragraph">
                  <wp:posOffset>-5715</wp:posOffset>
                </wp:positionV>
                <wp:extent cx="892175" cy="908685"/>
                <wp:effectExtent l="0" t="0" r="0" b="0"/>
                <wp:wrapNone/>
                <wp:docPr id="3" name="Resim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22E5C" w:rsidRPr="006A37CE" w:rsidRDefault="00EF359A" w:rsidP="00F82F82">
          <w:pPr>
            <w:spacing w:after="0"/>
            <w:jc w:val="center"/>
            <w:rPr>
              <w:rFonts w:ascii="Times New Roman" w:hAnsi="Times New Roman"/>
              <w:b/>
            </w:rPr>
          </w:pPr>
          <w:r w:rsidRPr="006A37CE">
            <w:rPr>
              <w:rFonts w:ascii="Times New Roman" w:hAnsi="Times New Roman"/>
              <w:b/>
            </w:rPr>
            <w:t>T.C.</w:t>
          </w:r>
        </w:p>
        <w:p w:rsidR="00EF359A" w:rsidRPr="006A37CE" w:rsidRDefault="00EF359A" w:rsidP="00F82F82">
          <w:pPr>
            <w:spacing w:after="0"/>
            <w:jc w:val="center"/>
            <w:rPr>
              <w:rFonts w:ascii="Times New Roman" w:hAnsi="Times New Roman"/>
              <w:b/>
            </w:rPr>
          </w:pPr>
          <w:r w:rsidRPr="006A37CE">
            <w:rPr>
              <w:rFonts w:ascii="Times New Roman" w:hAnsi="Times New Roman"/>
              <w:b/>
            </w:rPr>
            <w:t>KIRKLARELİ ÜNİVERSİTESİ</w:t>
          </w:r>
        </w:p>
        <w:p w:rsidR="00EF359A" w:rsidRPr="006A37CE" w:rsidRDefault="00EF359A" w:rsidP="00F82F82">
          <w:pPr>
            <w:spacing w:after="0"/>
            <w:jc w:val="center"/>
            <w:rPr>
              <w:rFonts w:ascii="Times New Roman" w:hAnsi="Times New Roman"/>
              <w:b/>
            </w:rPr>
          </w:pPr>
          <w:r w:rsidRPr="006A37CE">
            <w:rPr>
              <w:rFonts w:ascii="Times New Roman" w:hAnsi="Times New Roman"/>
              <w:b/>
            </w:rPr>
            <w:t>MİMARLIK FAKÜLTESİ</w:t>
          </w:r>
        </w:p>
        <w:p w:rsidR="00EF359A" w:rsidRPr="006A37CE" w:rsidRDefault="00EF359A" w:rsidP="00F82F82">
          <w:pPr>
            <w:spacing w:after="0"/>
            <w:jc w:val="center"/>
            <w:rPr>
              <w:rFonts w:ascii="Times New Roman" w:hAnsi="Times New Roman"/>
              <w:b/>
              <w:sz w:val="36"/>
            </w:rPr>
          </w:pPr>
          <w:r w:rsidRPr="006A37CE">
            <w:rPr>
              <w:rFonts w:ascii="Times New Roman" w:hAnsi="Times New Roman"/>
              <w:b/>
            </w:rPr>
            <w:t>MİSYON VE VİZYON</w:t>
          </w:r>
        </w:p>
      </w:tc>
      <w:tc>
        <w:tcPr>
          <w:tcW w:w="1564" w:type="dxa"/>
          <w:vAlign w:val="center"/>
        </w:tcPr>
        <w:p w:rsidR="00222E5C" w:rsidRPr="006A37CE" w:rsidRDefault="00222E5C" w:rsidP="000A7F19">
          <w:pPr>
            <w:pStyle w:val="stBilgi"/>
            <w:rPr>
              <w:rFonts w:ascii="Times New Roman" w:hAnsi="Times New Roman"/>
              <w:sz w:val="20"/>
            </w:rPr>
          </w:pPr>
          <w:r w:rsidRPr="006A37CE">
            <w:rPr>
              <w:rFonts w:ascii="Times New Roman" w:hAnsi="Times New Roman"/>
              <w:sz w:val="20"/>
            </w:rPr>
            <w:t>Doküman No</w:t>
          </w:r>
        </w:p>
      </w:tc>
      <w:tc>
        <w:tcPr>
          <w:tcW w:w="1701" w:type="dxa"/>
          <w:vAlign w:val="center"/>
        </w:tcPr>
        <w:p w:rsidR="00222E5C" w:rsidRPr="006A37CE" w:rsidRDefault="00EF359A" w:rsidP="0063037C">
          <w:pPr>
            <w:pStyle w:val="stBilgi"/>
            <w:rPr>
              <w:rFonts w:ascii="Times New Roman" w:hAnsi="Times New Roman"/>
              <w:sz w:val="20"/>
            </w:rPr>
          </w:pPr>
          <w:proofErr w:type="gramStart"/>
          <w:r w:rsidRPr="006A37CE">
            <w:rPr>
              <w:rFonts w:ascii="Times New Roman" w:hAnsi="Times New Roman"/>
              <w:sz w:val="20"/>
            </w:rPr>
            <w:t>MİF.MV</w:t>
          </w:r>
          <w:proofErr w:type="gramEnd"/>
          <w:r w:rsidRPr="006A37CE">
            <w:rPr>
              <w:rFonts w:ascii="Times New Roman" w:hAnsi="Times New Roman"/>
              <w:sz w:val="20"/>
            </w:rPr>
            <w:t>.001</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Pr="006A37CE" w:rsidRDefault="00222E5C" w:rsidP="00222E5C">
          <w:pPr>
            <w:spacing w:after="0"/>
            <w:jc w:val="center"/>
            <w:rPr>
              <w:rFonts w:ascii="Times New Roman" w:hAnsi="Times New Roman"/>
              <w:b/>
              <w:sz w:val="36"/>
            </w:rPr>
          </w:pPr>
        </w:p>
      </w:tc>
      <w:tc>
        <w:tcPr>
          <w:tcW w:w="1564" w:type="dxa"/>
          <w:vAlign w:val="center"/>
        </w:tcPr>
        <w:p w:rsidR="00222E5C" w:rsidRPr="006A37CE" w:rsidRDefault="00222E5C" w:rsidP="000A7F19">
          <w:pPr>
            <w:pStyle w:val="stBilgi"/>
            <w:rPr>
              <w:rFonts w:ascii="Times New Roman" w:hAnsi="Times New Roman"/>
              <w:sz w:val="20"/>
            </w:rPr>
          </w:pPr>
          <w:r w:rsidRPr="006A37CE">
            <w:rPr>
              <w:rFonts w:ascii="Times New Roman" w:hAnsi="Times New Roman"/>
              <w:sz w:val="20"/>
            </w:rPr>
            <w:t>İlk Yayın Tarihi</w:t>
          </w:r>
        </w:p>
      </w:tc>
      <w:tc>
        <w:tcPr>
          <w:tcW w:w="1701" w:type="dxa"/>
          <w:vAlign w:val="center"/>
        </w:tcPr>
        <w:p w:rsidR="00222E5C" w:rsidRPr="006A37CE" w:rsidRDefault="00222E5C" w:rsidP="000A7F19">
          <w:pPr>
            <w:pStyle w:val="stBilgi"/>
            <w:rPr>
              <w:rFonts w:ascii="Times New Roman" w:hAnsi="Times New Roman"/>
              <w:sz w:val="20"/>
            </w:rPr>
          </w:pPr>
          <w:r w:rsidRPr="006A37CE">
            <w:rPr>
              <w:rFonts w:ascii="Times New Roman" w:hAnsi="Times New Roman"/>
              <w:sz w:val="20"/>
            </w:rPr>
            <w:t>1</w:t>
          </w:r>
          <w:r w:rsidR="000A7F19" w:rsidRPr="006A37CE">
            <w:rPr>
              <w:rFonts w:ascii="Times New Roman" w:hAnsi="Times New Roman"/>
              <w:sz w:val="20"/>
            </w:rPr>
            <w:t>8</w:t>
          </w:r>
          <w:r w:rsidRPr="006A37CE">
            <w:rPr>
              <w:rFonts w:ascii="Times New Roman" w:hAnsi="Times New Roman"/>
              <w:sz w:val="20"/>
            </w:rPr>
            <w:t>.11.2019</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Pr="006A37CE" w:rsidRDefault="00222E5C" w:rsidP="00222E5C">
          <w:pPr>
            <w:spacing w:after="0"/>
            <w:jc w:val="center"/>
            <w:rPr>
              <w:rFonts w:ascii="Times New Roman" w:hAnsi="Times New Roman"/>
              <w:b/>
              <w:sz w:val="36"/>
            </w:rPr>
          </w:pPr>
        </w:p>
      </w:tc>
      <w:tc>
        <w:tcPr>
          <w:tcW w:w="1564" w:type="dxa"/>
          <w:vAlign w:val="center"/>
        </w:tcPr>
        <w:p w:rsidR="00222E5C" w:rsidRPr="006A37CE" w:rsidRDefault="00222E5C" w:rsidP="000A7F19">
          <w:pPr>
            <w:pStyle w:val="stBilgi"/>
            <w:rPr>
              <w:rFonts w:ascii="Times New Roman" w:hAnsi="Times New Roman"/>
              <w:sz w:val="20"/>
            </w:rPr>
          </w:pPr>
          <w:r w:rsidRPr="006A37CE">
            <w:rPr>
              <w:rFonts w:ascii="Times New Roman" w:hAnsi="Times New Roman"/>
              <w:sz w:val="20"/>
            </w:rPr>
            <w:t>Revizyon Tarihi</w:t>
          </w:r>
        </w:p>
      </w:tc>
      <w:tc>
        <w:tcPr>
          <w:tcW w:w="1701" w:type="dxa"/>
          <w:vAlign w:val="center"/>
        </w:tcPr>
        <w:p w:rsidR="00222E5C" w:rsidRPr="006A37CE" w:rsidRDefault="00222E5C" w:rsidP="000A7F19">
          <w:pPr>
            <w:pStyle w:val="stBilgi"/>
            <w:rPr>
              <w:rFonts w:ascii="Times New Roman" w:hAnsi="Times New Roman"/>
              <w:sz w:val="20"/>
            </w:rPr>
          </w:pPr>
          <w:r w:rsidRPr="006A37CE">
            <w:rPr>
              <w:rFonts w:ascii="Times New Roman" w:hAnsi="Times New Roman"/>
              <w:sz w:val="20"/>
            </w:rPr>
            <w:t>-</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Pr="006A37CE" w:rsidRDefault="00222E5C" w:rsidP="00222E5C">
          <w:pPr>
            <w:spacing w:after="0"/>
            <w:jc w:val="center"/>
            <w:rPr>
              <w:rFonts w:ascii="Times New Roman" w:hAnsi="Times New Roman"/>
              <w:b/>
              <w:sz w:val="36"/>
            </w:rPr>
          </w:pPr>
        </w:p>
      </w:tc>
      <w:tc>
        <w:tcPr>
          <w:tcW w:w="1564" w:type="dxa"/>
          <w:vAlign w:val="center"/>
        </w:tcPr>
        <w:p w:rsidR="00222E5C" w:rsidRPr="006A37CE" w:rsidRDefault="00222E5C" w:rsidP="000A7F19">
          <w:pPr>
            <w:pStyle w:val="stBilgi"/>
            <w:rPr>
              <w:rFonts w:ascii="Times New Roman" w:hAnsi="Times New Roman"/>
              <w:sz w:val="20"/>
            </w:rPr>
          </w:pPr>
          <w:r w:rsidRPr="006A37CE">
            <w:rPr>
              <w:rFonts w:ascii="Times New Roman" w:hAnsi="Times New Roman"/>
              <w:sz w:val="20"/>
            </w:rPr>
            <w:t>Revizyon No</w:t>
          </w:r>
        </w:p>
      </w:tc>
      <w:tc>
        <w:tcPr>
          <w:tcW w:w="1701" w:type="dxa"/>
          <w:vAlign w:val="center"/>
        </w:tcPr>
        <w:p w:rsidR="00222E5C" w:rsidRPr="006A37CE" w:rsidRDefault="00222E5C" w:rsidP="000A7F19">
          <w:pPr>
            <w:pStyle w:val="stBilgi"/>
            <w:rPr>
              <w:rFonts w:ascii="Times New Roman" w:hAnsi="Times New Roman"/>
              <w:sz w:val="20"/>
            </w:rPr>
          </w:pPr>
          <w:r w:rsidRPr="006A37CE">
            <w:rPr>
              <w:rFonts w:ascii="Times New Roman" w:hAnsi="Times New Roman"/>
              <w:sz w:val="20"/>
            </w:rPr>
            <w:t>-</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Pr="006A37CE" w:rsidRDefault="00222E5C" w:rsidP="00222E5C">
          <w:pPr>
            <w:spacing w:after="0"/>
            <w:jc w:val="center"/>
            <w:rPr>
              <w:rFonts w:ascii="Times New Roman" w:hAnsi="Times New Roman"/>
              <w:b/>
              <w:sz w:val="36"/>
            </w:rPr>
          </w:pPr>
        </w:p>
      </w:tc>
      <w:tc>
        <w:tcPr>
          <w:tcW w:w="1564" w:type="dxa"/>
          <w:vAlign w:val="center"/>
        </w:tcPr>
        <w:p w:rsidR="00222E5C" w:rsidRPr="006A37CE" w:rsidRDefault="00222E5C" w:rsidP="000A7F19">
          <w:pPr>
            <w:pStyle w:val="stBilgi"/>
            <w:rPr>
              <w:rFonts w:ascii="Times New Roman" w:hAnsi="Times New Roman"/>
              <w:sz w:val="20"/>
            </w:rPr>
          </w:pPr>
          <w:r w:rsidRPr="006A37CE">
            <w:rPr>
              <w:rFonts w:ascii="Times New Roman" w:hAnsi="Times New Roman"/>
              <w:sz w:val="20"/>
            </w:rPr>
            <w:t>Sayfa No</w:t>
          </w:r>
        </w:p>
      </w:tc>
      <w:tc>
        <w:tcPr>
          <w:tcW w:w="1701" w:type="dxa"/>
          <w:vAlign w:val="center"/>
        </w:tcPr>
        <w:p w:rsidR="00222E5C" w:rsidRPr="006A37CE" w:rsidRDefault="00222E5C" w:rsidP="000A7F19">
          <w:pPr>
            <w:pStyle w:val="stBilgi"/>
            <w:rPr>
              <w:rFonts w:ascii="Times New Roman" w:hAnsi="Times New Roman"/>
              <w:sz w:val="20"/>
            </w:rPr>
          </w:pPr>
          <w:r w:rsidRPr="006A37CE">
            <w:rPr>
              <w:rFonts w:ascii="Times New Roman" w:hAnsi="Times New Roman"/>
              <w:sz w:val="20"/>
            </w:rPr>
            <w:t>1/1</w:t>
          </w:r>
        </w:p>
      </w:tc>
    </w:tr>
  </w:tbl>
  <w:p w:rsidR="00222E5C" w:rsidRPr="00792BE7" w:rsidRDefault="00222E5C" w:rsidP="00222E5C">
    <w:pPr>
      <w:pStyle w:val="stBilgi"/>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CE" w:rsidRDefault="006A37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4"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07105F"/>
    <w:multiLevelType w:val="hybridMultilevel"/>
    <w:tmpl w:val="8F18302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5A17FF3"/>
    <w:multiLevelType w:val="hybridMultilevel"/>
    <w:tmpl w:val="D7D45E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9"/>
  </w:num>
  <w:num w:numId="4">
    <w:abstractNumId w:val="10"/>
  </w:num>
  <w:num w:numId="5">
    <w:abstractNumId w:val="6"/>
  </w:num>
  <w:num w:numId="6">
    <w:abstractNumId w:val="5"/>
  </w:num>
  <w:num w:numId="7">
    <w:abstractNumId w:val="8"/>
  </w:num>
  <w:num w:numId="8">
    <w:abstractNumId w:val="0"/>
  </w:num>
  <w:num w:numId="9">
    <w:abstractNumId w:val="4"/>
  </w:num>
  <w:num w:numId="10">
    <w:abstractNumId w:val="10"/>
  </w:num>
  <w:num w:numId="11">
    <w:abstractNumId w:val="2"/>
  </w:num>
  <w:num w:numId="12">
    <w:abstractNumId w:val="12"/>
  </w:num>
  <w:num w:numId="13">
    <w:abstractNumId w:val="10"/>
  </w:num>
  <w:num w:numId="14">
    <w:abstractNumId w:val="11"/>
  </w:num>
  <w:num w:numId="15">
    <w:abstractNumId w:val="14"/>
  </w:num>
  <w:num w:numId="16">
    <w:abstractNumId w:val="1"/>
  </w:num>
  <w:num w:numId="17">
    <w:abstractNumId w:val="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9"/>
    <w:rsid w:val="00006196"/>
    <w:rsid w:val="000079B3"/>
    <w:rsid w:val="000215E2"/>
    <w:rsid w:val="00023CDB"/>
    <w:rsid w:val="00031FF0"/>
    <w:rsid w:val="00043790"/>
    <w:rsid w:val="000462C6"/>
    <w:rsid w:val="000A2A06"/>
    <w:rsid w:val="000A7F19"/>
    <w:rsid w:val="00100032"/>
    <w:rsid w:val="001421E2"/>
    <w:rsid w:val="00150919"/>
    <w:rsid w:val="001778E6"/>
    <w:rsid w:val="001904E6"/>
    <w:rsid w:val="001B7037"/>
    <w:rsid w:val="002013E1"/>
    <w:rsid w:val="00222E5C"/>
    <w:rsid w:val="0024129D"/>
    <w:rsid w:val="0025055E"/>
    <w:rsid w:val="00252BA4"/>
    <w:rsid w:val="00297C81"/>
    <w:rsid w:val="003357AE"/>
    <w:rsid w:val="003A5BA3"/>
    <w:rsid w:val="003B0A9A"/>
    <w:rsid w:val="003B13F7"/>
    <w:rsid w:val="003B4AEB"/>
    <w:rsid w:val="003D7311"/>
    <w:rsid w:val="00427264"/>
    <w:rsid w:val="00445FFF"/>
    <w:rsid w:val="00470DB0"/>
    <w:rsid w:val="004A3816"/>
    <w:rsid w:val="004B2AE0"/>
    <w:rsid w:val="004B476A"/>
    <w:rsid w:val="004B6519"/>
    <w:rsid w:val="004C2369"/>
    <w:rsid w:val="005159E4"/>
    <w:rsid w:val="005257F7"/>
    <w:rsid w:val="00526376"/>
    <w:rsid w:val="00535BC3"/>
    <w:rsid w:val="00540C6D"/>
    <w:rsid w:val="00544E9C"/>
    <w:rsid w:val="00555BED"/>
    <w:rsid w:val="00586A99"/>
    <w:rsid w:val="005E66B8"/>
    <w:rsid w:val="005E69CE"/>
    <w:rsid w:val="00616C0E"/>
    <w:rsid w:val="0063037C"/>
    <w:rsid w:val="00641F0B"/>
    <w:rsid w:val="00646870"/>
    <w:rsid w:val="00654540"/>
    <w:rsid w:val="0065492D"/>
    <w:rsid w:val="006855F9"/>
    <w:rsid w:val="006A37CE"/>
    <w:rsid w:val="006E274B"/>
    <w:rsid w:val="007A13B6"/>
    <w:rsid w:val="007A3A48"/>
    <w:rsid w:val="007C0A7A"/>
    <w:rsid w:val="007E3F06"/>
    <w:rsid w:val="007E4DF4"/>
    <w:rsid w:val="008250EF"/>
    <w:rsid w:val="0084439C"/>
    <w:rsid w:val="00862A59"/>
    <w:rsid w:val="0086779D"/>
    <w:rsid w:val="008872F2"/>
    <w:rsid w:val="008B6D76"/>
    <w:rsid w:val="008C6C2B"/>
    <w:rsid w:val="008D0DF7"/>
    <w:rsid w:val="008E22A5"/>
    <w:rsid w:val="008F1F14"/>
    <w:rsid w:val="008F2841"/>
    <w:rsid w:val="00921A60"/>
    <w:rsid w:val="009634EE"/>
    <w:rsid w:val="00973E28"/>
    <w:rsid w:val="00977338"/>
    <w:rsid w:val="009A56BB"/>
    <w:rsid w:val="009B343C"/>
    <w:rsid w:val="009D3003"/>
    <w:rsid w:val="009E1C6A"/>
    <w:rsid w:val="00A03880"/>
    <w:rsid w:val="00A101A1"/>
    <w:rsid w:val="00A7009E"/>
    <w:rsid w:val="00A71D02"/>
    <w:rsid w:val="00AC59EA"/>
    <w:rsid w:val="00B10BED"/>
    <w:rsid w:val="00B237D9"/>
    <w:rsid w:val="00B53DE1"/>
    <w:rsid w:val="00B60D0D"/>
    <w:rsid w:val="00B74527"/>
    <w:rsid w:val="00B81CC8"/>
    <w:rsid w:val="00B856B0"/>
    <w:rsid w:val="00B92D01"/>
    <w:rsid w:val="00BA0D54"/>
    <w:rsid w:val="00BD477E"/>
    <w:rsid w:val="00BD7718"/>
    <w:rsid w:val="00C86281"/>
    <w:rsid w:val="00CB5EE2"/>
    <w:rsid w:val="00CC3EFC"/>
    <w:rsid w:val="00CC7A87"/>
    <w:rsid w:val="00CE597E"/>
    <w:rsid w:val="00D259A5"/>
    <w:rsid w:val="00D40446"/>
    <w:rsid w:val="00DB020B"/>
    <w:rsid w:val="00E225AE"/>
    <w:rsid w:val="00E44B85"/>
    <w:rsid w:val="00E45666"/>
    <w:rsid w:val="00E94756"/>
    <w:rsid w:val="00EF359A"/>
    <w:rsid w:val="00F16375"/>
    <w:rsid w:val="00F37F49"/>
    <w:rsid w:val="00F461E2"/>
    <w:rsid w:val="00F55B59"/>
    <w:rsid w:val="00F82F82"/>
    <w:rsid w:val="00FD13E0"/>
    <w:rsid w:val="00FD6B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9EE5C"/>
  <w15:docId w15:val="{6E7043D8-FF2A-43E9-B519-968C8475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E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5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ind w:left="720"/>
      <w:contextualSpacing/>
    </w:p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2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7FF20-AA02-4D38-A413-7BAD46E6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195</Words>
  <Characters>1112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GuvenTasogullari</cp:lastModifiedBy>
  <cp:revision>15</cp:revision>
  <cp:lastPrinted>2021-10-27T13:10:00Z</cp:lastPrinted>
  <dcterms:created xsi:type="dcterms:W3CDTF">2019-10-29T11:40:00Z</dcterms:created>
  <dcterms:modified xsi:type="dcterms:W3CDTF">2021-10-27T13:10:00Z</dcterms:modified>
</cp:coreProperties>
</file>