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22A2A">
        <w:rPr>
          <w:rFonts w:ascii="Times New Roman" w:hAnsi="Times New Roman"/>
          <w:b/>
          <w:sz w:val="24"/>
          <w:szCs w:val="28"/>
        </w:rPr>
        <w:t>YÜKSEKOKULU MÜDÜRLÜĞÜNE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722A2A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</w:t>
      </w:r>
      <w:r w:rsidR="00722A2A">
        <w:rPr>
          <w:rFonts w:ascii="Times New Roman" w:hAnsi="Times New Roman"/>
        </w:rPr>
        <w:t>Yüksekokulu</w:t>
      </w:r>
      <w:r w:rsidRPr="00BF0AA2">
        <w:rPr>
          <w:rFonts w:ascii="Times New Roman" w:hAnsi="Times New Roman"/>
        </w:rPr>
        <w:t xml:space="preserve">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DB08BB" w:rsidP="00DB08BB">
      <w:pPr>
        <w:jc w:val="center"/>
        <w:rPr>
          <w:rFonts w:ascii="Times New Roman" w:hAnsi="Times New Roman"/>
          <w:b/>
        </w:rPr>
      </w:pPr>
      <w:proofErr w:type="gramStart"/>
      <w:r w:rsidRPr="00574834">
        <w:rPr>
          <w:rFonts w:ascii="Times New Roman" w:hAnsi="Times New Roman"/>
          <w:b/>
        </w:rPr>
        <w:t>……</w:t>
      </w:r>
      <w:proofErr w:type="gramEnd"/>
      <w:r w:rsidRPr="00574834">
        <w:rPr>
          <w:rFonts w:ascii="Times New Roman" w:hAnsi="Times New Roman"/>
          <w:b/>
        </w:rPr>
        <w:t>/……./201….</w:t>
      </w:r>
      <w:r w:rsidRPr="00574834">
        <w:rPr>
          <w:rFonts w:ascii="Times New Roman" w:hAnsi="Times New Roman"/>
          <w:b/>
        </w:rPr>
        <w:br/>
        <w:t>İMZA</w:t>
      </w:r>
      <w:bookmarkStart w:id="0" w:name="_GoBack"/>
      <w:bookmarkEnd w:id="0"/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6C" w:rsidRDefault="0038716C" w:rsidP="004B6519">
      <w:pPr>
        <w:spacing w:after="0" w:line="240" w:lineRule="auto"/>
      </w:pPr>
      <w:r>
        <w:separator/>
      </w:r>
    </w:p>
  </w:endnote>
  <w:endnote w:type="continuationSeparator" w:id="0">
    <w:p w:rsidR="0038716C" w:rsidRDefault="0038716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6C" w:rsidRDefault="0038716C" w:rsidP="004B6519">
      <w:pPr>
        <w:spacing w:after="0" w:line="240" w:lineRule="auto"/>
      </w:pPr>
      <w:r>
        <w:separator/>
      </w:r>
    </w:p>
  </w:footnote>
  <w:footnote w:type="continuationSeparator" w:id="0">
    <w:p w:rsidR="0038716C" w:rsidRDefault="0038716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22A2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F69DF"/>
    <w:rsid w:val="0038716C"/>
    <w:rsid w:val="003A5BA3"/>
    <w:rsid w:val="003B0A9A"/>
    <w:rsid w:val="003B13F7"/>
    <w:rsid w:val="003B4AEB"/>
    <w:rsid w:val="003D7311"/>
    <w:rsid w:val="00403C63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2A2A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0289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508-9060-4246-8A6D-98332CD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2019-12-27T12:46:00Z</dcterms:modified>
</cp:coreProperties>
</file>