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665"/>
      </w:tblGrid>
      <w:tr w:rsidR="004B6519" w:rsidRPr="008F1F14" w:rsidTr="00974AC5">
        <w:trPr>
          <w:trHeight w:val="274"/>
          <w:jc w:val="center"/>
        </w:trPr>
        <w:tc>
          <w:tcPr>
            <w:tcW w:w="3114" w:type="dxa"/>
          </w:tcPr>
          <w:p w:rsidR="004B6519" w:rsidRPr="00F950F7" w:rsidRDefault="004B6519" w:rsidP="00DD4C16">
            <w:pPr>
              <w:rPr>
                <w:rFonts w:ascii="Times New Roman" w:hAnsi="Times New Roman" w:cs="Times New Roman"/>
                <w:b/>
              </w:rPr>
            </w:pPr>
            <w:r w:rsidRPr="00F950F7">
              <w:rPr>
                <w:rFonts w:ascii="Times New Roman" w:hAnsi="Times New Roman" w:cs="Times New Roman"/>
                <w:b/>
              </w:rPr>
              <w:t>Birimi</w:t>
            </w:r>
          </w:p>
        </w:tc>
        <w:tc>
          <w:tcPr>
            <w:tcW w:w="7665" w:type="dxa"/>
          </w:tcPr>
          <w:p w:rsidR="004B6519" w:rsidRPr="008F1F14" w:rsidRDefault="00623CFF" w:rsidP="00DD4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Müdürlük</w:t>
            </w:r>
          </w:p>
        </w:tc>
      </w:tr>
      <w:tr w:rsidR="004B6519" w:rsidRPr="008F1F14" w:rsidTr="00974AC5">
        <w:trPr>
          <w:trHeight w:val="278"/>
          <w:jc w:val="center"/>
        </w:trPr>
        <w:tc>
          <w:tcPr>
            <w:tcW w:w="3114" w:type="dxa"/>
          </w:tcPr>
          <w:p w:rsidR="004B6519" w:rsidRPr="00F950F7" w:rsidRDefault="004B6519" w:rsidP="00DD4C16">
            <w:pPr>
              <w:rPr>
                <w:rFonts w:ascii="Times New Roman" w:hAnsi="Times New Roman" w:cs="Times New Roman"/>
                <w:b/>
              </w:rPr>
            </w:pPr>
            <w:r w:rsidRPr="00F950F7">
              <w:rPr>
                <w:rFonts w:ascii="Times New Roman" w:hAnsi="Times New Roman" w:cs="Times New Roman"/>
                <w:b/>
              </w:rPr>
              <w:t>Kadro Unvanı</w:t>
            </w:r>
          </w:p>
        </w:tc>
        <w:tc>
          <w:tcPr>
            <w:tcW w:w="7665" w:type="dxa"/>
          </w:tcPr>
          <w:p w:rsidR="004B6519" w:rsidRPr="008F1F14" w:rsidRDefault="00E63DEE" w:rsidP="00E63D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</w:t>
            </w:r>
            <w:r w:rsidR="006E3D3E">
              <w:rPr>
                <w:rFonts w:ascii="Times New Roman" w:hAnsi="Times New Roman" w:cs="Times New Roman"/>
              </w:rPr>
              <w:t xml:space="preserve"> </w:t>
            </w:r>
            <w:r w:rsidR="00B53DE1">
              <w:rPr>
                <w:rFonts w:ascii="Times New Roman" w:hAnsi="Times New Roman" w:cs="Times New Roman"/>
              </w:rPr>
              <w:t>Başkanı</w:t>
            </w:r>
          </w:p>
        </w:tc>
      </w:tr>
      <w:tr w:rsidR="004B6519" w:rsidRPr="008F1F14" w:rsidTr="00974AC5">
        <w:trPr>
          <w:trHeight w:val="267"/>
          <w:jc w:val="center"/>
        </w:trPr>
        <w:tc>
          <w:tcPr>
            <w:tcW w:w="3114" w:type="dxa"/>
          </w:tcPr>
          <w:p w:rsidR="004B6519" w:rsidRPr="00F950F7" w:rsidRDefault="004B6519" w:rsidP="00DD4C16">
            <w:pPr>
              <w:rPr>
                <w:rFonts w:ascii="Times New Roman" w:hAnsi="Times New Roman" w:cs="Times New Roman"/>
                <w:b/>
              </w:rPr>
            </w:pPr>
            <w:r w:rsidRPr="00F950F7">
              <w:rPr>
                <w:rFonts w:ascii="Times New Roman" w:hAnsi="Times New Roman" w:cs="Times New Roman"/>
                <w:b/>
              </w:rPr>
              <w:t>Bağlı Bulunduğu Unvan</w:t>
            </w:r>
          </w:p>
        </w:tc>
        <w:tc>
          <w:tcPr>
            <w:tcW w:w="7665" w:type="dxa"/>
          </w:tcPr>
          <w:p w:rsidR="004B6519" w:rsidRPr="008F1F14" w:rsidRDefault="00623CFF" w:rsidP="00DD4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Müdür</w:t>
            </w:r>
          </w:p>
        </w:tc>
      </w:tr>
      <w:tr w:rsidR="00F950F7" w:rsidRPr="008F1F14" w:rsidTr="00974AC5">
        <w:trPr>
          <w:trHeight w:val="267"/>
          <w:jc w:val="center"/>
        </w:trPr>
        <w:tc>
          <w:tcPr>
            <w:tcW w:w="3114" w:type="dxa"/>
            <w:vAlign w:val="center"/>
          </w:tcPr>
          <w:p w:rsidR="00F950F7" w:rsidRPr="008F1F14" w:rsidRDefault="00F950F7" w:rsidP="00F950F7">
            <w:pPr>
              <w:rPr>
                <w:rFonts w:ascii="Times New Roman" w:hAnsi="Times New Roman" w:cs="Times New Roman"/>
              </w:rPr>
            </w:pPr>
            <w:r w:rsidRPr="00F950F7">
              <w:rPr>
                <w:rFonts w:ascii="Times New Roman" w:hAnsi="Times New Roman" w:cs="Times New Roman"/>
              </w:rPr>
              <w:t>Görev, Yetki ve Sorumlulukları</w:t>
            </w:r>
          </w:p>
        </w:tc>
        <w:tc>
          <w:tcPr>
            <w:tcW w:w="7665" w:type="dxa"/>
            <w:vAlign w:val="center"/>
          </w:tcPr>
          <w:p w:rsidR="00F950F7" w:rsidRPr="00E63DEE" w:rsidRDefault="00F950F7" w:rsidP="00F950F7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GÖREVİ VE SORUMLUKLULAR:</w:t>
            </w:r>
          </w:p>
          <w:p w:rsidR="00E63DEE" w:rsidRPr="00E63DEE" w:rsidRDefault="00E63DEE" w:rsidP="00E63DEE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 Kurullarına başkanlık etmek.</w:t>
            </w:r>
          </w:p>
          <w:p w:rsidR="00E63DEE" w:rsidRPr="00E63DEE" w:rsidRDefault="00740A6A" w:rsidP="00E63DEE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Yüksekokul</w:t>
            </w:r>
            <w:r w:rsidR="00E63DEE" w:rsidRPr="00E63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Kurulunda tabi üye olarak görev yapmak.</w:t>
            </w:r>
          </w:p>
          <w:p w:rsidR="00E63DEE" w:rsidRPr="00E63DEE" w:rsidRDefault="00E63DEE" w:rsidP="00E63DEE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 Başkanlığı ihtiyaçlarını Dekanlık Makamına yazılı olarak rapor etmek.</w:t>
            </w:r>
          </w:p>
          <w:p w:rsidR="00E63DEE" w:rsidRPr="00E63DEE" w:rsidRDefault="00740A6A" w:rsidP="00E63DEE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Müdürlük</w:t>
            </w:r>
            <w:r w:rsidR="00E63DEE" w:rsidRPr="00E63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ile Bölüm Başkanlığı arasındaki her türlü yazışmanın sağlıklı bir şekilde yapılmasını sağlamak. </w:t>
            </w:r>
          </w:p>
          <w:p w:rsidR="00E63DEE" w:rsidRPr="00E63DEE" w:rsidRDefault="00E63DEE" w:rsidP="00E63DEE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Bölüm Başkanlığı’ </w:t>
            </w:r>
            <w:proofErr w:type="spellStart"/>
            <w:r w:rsidRPr="00E63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</w:t>
            </w:r>
            <w:proofErr w:type="spellEnd"/>
            <w:r w:rsidRPr="00E63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bağlı Programlar arasında eşgüdümü sağlamak.</w:t>
            </w:r>
          </w:p>
          <w:p w:rsidR="00E63DEE" w:rsidRPr="00E63DEE" w:rsidRDefault="00E63DEE" w:rsidP="00E63DEE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Bölüm Başkanlığı ders dağılımını öğretim elemanları arasında dengeli bir şekilde yapılmasını sağlamak. </w:t>
            </w:r>
          </w:p>
          <w:p w:rsidR="00E63DEE" w:rsidRPr="00E63DEE" w:rsidRDefault="00E63DEE" w:rsidP="00E63DEE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 Başkanlığı’nda öğretim elemanlarının izin, rapor, mazeret</w:t>
            </w:r>
            <w:r w:rsidR="00740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="00740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vb</w:t>
            </w:r>
            <w:proofErr w:type="spellEnd"/>
            <w:r w:rsidR="00740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talepleri durumunda Müdürlük</w:t>
            </w:r>
            <w:r w:rsidRPr="00E63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Makamına görüş bildirmek.</w:t>
            </w:r>
          </w:p>
          <w:p w:rsidR="00E63DEE" w:rsidRPr="00E63DEE" w:rsidRDefault="00E63DEE" w:rsidP="00E63DEE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 Başkanlığı’nda eğitim-öğretimin düzenli bir şekilde sürdürülmesini sağlamak.</w:t>
            </w:r>
          </w:p>
          <w:p w:rsidR="00E63DEE" w:rsidRPr="00E63DEE" w:rsidRDefault="00E63DEE" w:rsidP="00E63DEE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Ek ders ve sınav ücret çizelgelerinin zamanında ve doğru bir biçimde hazırlanmasını sağlamak. </w:t>
            </w:r>
          </w:p>
          <w:p w:rsidR="00E63DEE" w:rsidRPr="00E63DEE" w:rsidRDefault="00E63DEE" w:rsidP="00E63DEE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 Başkanlığı’nın eğitim-öğretimle ilgili sor</w:t>
            </w:r>
            <w:r w:rsidR="00740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unlarını tespit etmek, Müdürlüğe</w:t>
            </w:r>
            <w:r w:rsidRPr="00E63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iletmek.</w:t>
            </w:r>
          </w:p>
          <w:p w:rsidR="00E63DEE" w:rsidRPr="00E63DEE" w:rsidRDefault="00E63DEE" w:rsidP="00E63DEE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Bölüm Başkanlığı’ </w:t>
            </w:r>
            <w:proofErr w:type="spellStart"/>
            <w:r w:rsidRPr="00E63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nın</w:t>
            </w:r>
            <w:proofErr w:type="spellEnd"/>
            <w:r w:rsidRPr="00E63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değerlendirme ve kalite geliştirme çalışmalar</w:t>
            </w:r>
            <w:r w:rsidR="00740A6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ını yürütür, raporları Müdürlüğe</w:t>
            </w:r>
            <w:r w:rsidRPr="00E63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sunmak.</w:t>
            </w:r>
          </w:p>
          <w:p w:rsidR="00E63DEE" w:rsidRPr="00E63DEE" w:rsidRDefault="00740A6A" w:rsidP="00E63DEE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Yüksekokul</w:t>
            </w:r>
            <w:r w:rsidR="00E63DEE" w:rsidRPr="00E63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Değerlendirme ve Kalite Geliştirme Birimi ile eşgüdümlü çalışarak Bölüme bağlı programların akredite edilme çalışmalarını yürütmek.</w:t>
            </w:r>
          </w:p>
          <w:p w:rsidR="00E63DEE" w:rsidRPr="00E63DEE" w:rsidRDefault="00E63DEE" w:rsidP="00E63DEE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Eğitim-öğretimin ve bilimsel araştırmaların verimli ve etkili bir şekilde gerçekleşmesi amacına yönelik olarak Bölümdeki öğretim elemanları arasında bir iletişim ortamının oluşmasına çalışmak.</w:t>
            </w:r>
          </w:p>
          <w:p w:rsidR="00E63DEE" w:rsidRPr="00E63DEE" w:rsidRDefault="00740A6A" w:rsidP="00E63DEE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Yük</w:t>
            </w:r>
            <w:r w:rsidR="00623CF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sekokul</w:t>
            </w:r>
            <w:r w:rsidR="00E63DEE" w:rsidRPr="00E63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Akademik Kurulu için Bölüm Başkanlığı ile ilgili gerekli bilgileri sağlamak.</w:t>
            </w:r>
          </w:p>
          <w:p w:rsidR="00E63DEE" w:rsidRPr="00E63DEE" w:rsidRDefault="00E63DEE" w:rsidP="00E63DEE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Her dönem başında ders kayıtlarının düzenli bir biçimde yapılmasını sağlamak.</w:t>
            </w:r>
          </w:p>
          <w:p w:rsidR="00F950F7" w:rsidRPr="00E63DEE" w:rsidRDefault="00E63DEE" w:rsidP="00E63DEE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E63DE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 Başkanlığı öğrencilerinin eğitim-öğretim sorunları ile yakından ilgilenmek.</w:t>
            </w:r>
          </w:p>
        </w:tc>
      </w:tr>
    </w:tbl>
    <w:p w:rsidR="00F950F7" w:rsidRDefault="00F950F7">
      <w:pPr>
        <w:rPr>
          <w:rFonts w:ascii="Times New Roman" w:hAnsi="Times New Roman" w:cs="Times New Roman"/>
        </w:rPr>
        <w:sectPr w:rsidR="00F950F7" w:rsidSect="003D291E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403" w:gutter="0"/>
          <w:cols w:space="708"/>
          <w:docGrid w:linePitch="360"/>
        </w:sectPr>
      </w:pPr>
    </w:p>
    <w:tbl>
      <w:tblPr>
        <w:tblStyle w:val="TabloKlavuzu"/>
        <w:tblW w:w="10774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513"/>
      </w:tblGrid>
      <w:tr w:rsidR="00F950F7" w:rsidTr="00E63DEE">
        <w:tc>
          <w:tcPr>
            <w:tcW w:w="3261" w:type="dxa"/>
            <w:tcBorders>
              <w:bottom w:val="single" w:sz="4" w:space="0" w:color="auto"/>
            </w:tcBorders>
          </w:tcPr>
          <w:p w:rsidR="00F950F7" w:rsidRDefault="00F95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E63DEE" w:rsidRPr="00E63DEE" w:rsidRDefault="00E63DEE" w:rsidP="00E63DEE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Bölüm Başkanlığı’</w:t>
            </w:r>
            <w:r w:rsidRPr="00E63DEE">
              <w:rPr>
                <w:rFonts w:ascii="Times New Roman" w:eastAsia="Times New Roman" w:hAnsi="Times New Roman" w:cs="Times New Roman"/>
                <w:lang w:eastAsia="tr-TR"/>
              </w:rPr>
              <w:t>na bağlı programlardaki öğrenci-öğretim elemanı ilişkilerinin, eğitim-öğretimin amaçları doğrultusunda, düzenli ve sağlıklı bir şekilde yürütülmesini sağlamak.</w:t>
            </w:r>
          </w:p>
          <w:p w:rsidR="00E63DEE" w:rsidRPr="00E63DEE" w:rsidRDefault="00E63DEE" w:rsidP="00E63DEE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lang w:eastAsia="tr-TR"/>
              </w:rPr>
              <w:t>Ders kayıtlarının düzenli bir biçimde yapılabilmesi için danışmanlarla toplantılar yapmak.</w:t>
            </w:r>
          </w:p>
          <w:p w:rsidR="00E63DEE" w:rsidRPr="00E63DEE" w:rsidRDefault="00E63DEE" w:rsidP="00E63DEE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lang w:eastAsia="tr-TR"/>
              </w:rPr>
              <w:t>Lisans eğitim-öğretim ve sınav yönetmeliği ile usul ve esasların ruhuna uygun bir şekilde uygulanmasını sağlamak.</w:t>
            </w:r>
          </w:p>
          <w:p w:rsidR="00E63DEE" w:rsidRPr="00E63DEE" w:rsidRDefault="00E63DEE" w:rsidP="00E63DEE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lang w:eastAsia="tr-TR"/>
              </w:rPr>
              <w:t>Öğretim elemanlarının derslerini düzenli olarak yapmalarını sağlamak.</w:t>
            </w:r>
          </w:p>
          <w:p w:rsidR="00E63DEE" w:rsidRPr="00E63DEE" w:rsidRDefault="00E63DEE" w:rsidP="00E63DEE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lang w:eastAsia="tr-TR"/>
              </w:rPr>
              <w:t xml:space="preserve">Bölüm Başkanlığı ERASMUS/FARABİ/BOLOGNA programlarının planlanmasını </w:t>
            </w:r>
            <w:bookmarkStart w:id="0" w:name="_GoBack"/>
            <w:bookmarkEnd w:id="0"/>
            <w:r w:rsidRPr="00E63DEE">
              <w:rPr>
                <w:rFonts w:ascii="Times New Roman" w:eastAsia="Times New Roman" w:hAnsi="Times New Roman" w:cs="Times New Roman"/>
                <w:lang w:eastAsia="tr-TR"/>
              </w:rPr>
              <w:t>ve yürütülmesini sağlamak.</w:t>
            </w:r>
          </w:p>
          <w:p w:rsidR="00F950F7" w:rsidRPr="00E63DEE" w:rsidRDefault="00623CFF" w:rsidP="00E63DEE">
            <w:pPr>
              <w:numPr>
                <w:ilvl w:val="1"/>
                <w:numId w:val="7"/>
              </w:numPr>
              <w:tabs>
                <w:tab w:val="left" w:pos="360"/>
                <w:tab w:val="left" w:pos="709"/>
              </w:tabs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Yüksekokul Müdürü’nün</w:t>
            </w:r>
            <w:r w:rsidR="00E63DEE" w:rsidRPr="00E63DEE">
              <w:rPr>
                <w:rFonts w:ascii="Times New Roman" w:eastAsia="Times New Roman" w:hAnsi="Times New Roman" w:cs="Times New Roman"/>
                <w:lang w:eastAsia="tr-TR"/>
              </w:rPr>
              <w:t xml:space="preserve"> görev alanı ile ilgili vereceği diğer işleri yapmak.</w:t>
            </w:r>
          </w:p>
          <w:p w:rsidR="00F950F7" w:rsidRPr="00F950F7" w:rsidRDefault="00F950F7" w:rsidP="00F950F7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</w:pPr>
            <w:r w:rsidRPr="00F950F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tr-TR"/>
              </w:rPr>
              <w:t>YETKİLERİ:</w:t>
            </w:r>
          </w:p>
          <w:p w:rsidR="00E63DEE" w:rsidRPr="00E63DEE" w:rsidRDefault="00E63DEE" w:rsidP="00E63DEE">
            <w:pPr>
              <w:numPr>
                <w:ilvl w:val="1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1A1A1A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color w:val="1A1A1A"/>
                <w:lang w:eastAsia="tr-TR"/>
              </w:rPr>
              <w:t>Yukarıda belirtilen görev ve sorumlulukları gerçekleştirme yetkisine sahip olmak.</w:t>
            </w:r>
          </w:p>
          <w:p w:rsidR="00E63DEE" w:rsidRPr="00E63DEE" w:rsidRDefault="00E63DEE" w:rsidP="00E63DEE">
            <w:pPr>
              <w:numPr>
                <w:ilvl w:val="1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1A1A1A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color w:val="1A1A1A"/>
                <w:lang w:eastAsia="tr-TR"/>
              </w:rPr>
              <w:t>Faaliyetlerin gerçekleştirilmesi için gerekli araç ve gereci kullanabilmek.</w:t>
            </w:r>
          </w:p>
          <w:p w:rsidR="00E63DEE" w:rsidRPr="00E63DEE" w:rsidRDefault="00E63DEE" w:rsidP="00E63DEE">
            <w:pPr>
              <w:numPr>
                <w:ilvl w:val="1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1A1A1A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color w:val="1A1A1A"/>
                <w:lang w:eastAsia="tr-TR"/>
              </w:rPr>
              <w:t>İmza yetkisine sahip olmak,</w:t>
            </w:r>
          </w:p>
          <w:p w:rsidR="00E63DEE" w:rsidRPr="00E63DEE" w:rsidRDefault="00E63DEE" w:rsidP="00E63DEE">
            <w:pPr>
              <w:numPr>
                <w:ilvl w:val="1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1A1A1A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color w:val="1A1A1A"/>
                <w:lang w:eastAsia="tr-TR"/>
              </w:rPr>
              <w:t>Emrindeki yönetici ve personele iş verme, yönlendirme, yaptıkları işleri kontrol etme, düzeltme, gerektiğinde uyarma, bilgi ve rapor isteme yetkisine sahip olmak.</w:t>
            </w:r>
          </w:p>
          <w:p w:rsidR="00F950F7" w:rsidRPr="00F950F7" w:rsidRDefault="00E63DEE" w:rsidP="00E63DEE">
            <w:pPr>
              <w:numPr>
                <w:ilvl w:val="1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1A1A1A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color w:val="1A1A1A"/>
                <w:lang w:eastAsia="tr-TR"/>
              </w:rPr>
              <w:t>Bölüm Başkanlığı alınacak personelin seçiminde değerlendirmeleri karara bağlama ve onaylama yetkisine sahip olmak.</w:t>
            </w:r>
          </w:p>
        </w:tc>
      </w:tr>
      <w:tr w:rsidR="00F950F7" w:rsidTr="00E63DEE">
        <w:trPr>
          <w:trHeight w:val="2555"/>
        </w:trPr>
        <w:tc>
          <w:tcPr>
            <w:tcW w:w="32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950F7" w:rsidRPr="008F1F14" w:rsidRDefault="00F950F7" w:rsidP="00F950F7">
            <w:pPr>
              <w:spacing w:before="24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8F1F14">
              <w:rPr>
                <w:rFonts w:ascii="Times New Roman" w:hAnsi="Times New Roman" w:cs="Times New Roman"/>
              </w:rPr>
              <w:t>örevin Gerektirdiği Nitelikler</w:t>
            </w:r>
          </w:p>
        </w:tc>
        <w:tc>
          <w:tcPr>
            <w:tcW w:w="751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63DEE" w:rsidRPr="00E63DEE" w:rsidRDefault="00E63DEE" w:rsidP="00E63DE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1A1A1A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color w:val="1A1A1A"/>
                <w:lang w:eastAsia="tr-TR"/>
              </w:rPr>
              <w:t>657 Sayılı Devlet Memurları Kanunu’nda ve 2547 Sayılı Yüksek Öğretim Kanunu’nda belirtilen genel niteliklere sahip olmak,</w:t>
            </w:r>
          </w:p>
          <w:p w:rsidR="00E63DEE" w:rsidRPr="00E63DEE" w:rsidRDefault="00E63DEE" w:rsidP="00E63DE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1A1A1A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color w:val="1A1A1A"/>
                <w:lang w:eastAsia="tr-TR"/>
              </w:rPr>
              <w:t>Görevinin gerektirdiği düzeyde iş deneyimine sahip olmak,</w:t>
            </w:r>
          </w:p>
          <w:p w:rsidR="00E63DEE" w:rsidRPr="00E63DEE" w:rsidRDefault="00E63DEE" w:rsidP="00E63DE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1A1A1A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color w:val="1A1A1A"/>
                <w:lang w:eastAsia="tr-TR"/>
              </w:rPr>
              <w:t>Yöneticilik niteliklerine sahip olmak; sevk ve idare gereklerini bilmek,</w:t>
            </w:r>
          </w:p>
          <w:p w:rsidR="00F950F7" w:rsidRPr="00E63DEE" w:rsidRDefault="00E63DEE" w:rsidP="00E63DE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 w:line="276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color w:val="1A1A1A"/>
                <w:lang w:eastAsia="tr-TR"/>
              </w:rPr>
            </w:pPr>
            <w:r w:rsidRPr="00E63DEE">
              <w:rPr>
                <w:rFonts w:ascii="Times New Roman" w:eastAsia="Times New Roman" w:hAnsi="Times New Roman" w:cs="Times New Roman"/>
                <w:color w:val="1A1A1A"/>
                <w:lang w:eastAsia="tr-TR"/>
              </w:rPr>
              <w:t>Faaliyetlerini en iyi şekilde sürdürebilmesi için gerekli karar verme ve sorun çözme niteliklerine sahip olmak.</w:t>
            </w:r>
          </w:p>
        </w:tc>
      </w:tr>
    </w:tbl>
    <w:p w:rsidR="00CE597E" w:rsidRPr="008F1F14" w:rsidRDefault="00CE597E">
      <w:pPr>
        <w:rPr>
          <w:rFonts w:ascii="Times New Roman" w:hAnsi="Times New Roman" w:cs="Times New Roman"/>
        </w:rPr>
      </w:pPr>
    </w:p>
    <w:sectPr w:rsidR="00CE597E" w:rsidRPr="008F1F14" w:rsidSect="008F1F1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781" w:rsidRDefault="00030781" w:rsidP="004B6519">
      <w:pPr>
        <w:spacing w:after="0" w:line="240" w:lineRule="auto"/>
      </w:pPr>
      <w:r>
        <w:separator/>
      </w:r>
    </w:p>
  </w:endnote>
  <w:endnote w:type="continuationSeparator" w:id="0">
    <w:p w:rsidR="00030781" w:rsidRDefault="00030781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743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3D291E" w:rsidRPr="00294524" w:rsidTr="00AC2F68">
      <w:tc>
        <w:tcPr>
          <w:tcW w:w="3020" w:type="dxa"/>
        </w:tcPr>
        <w:p w:rsidR="003D291E" w:rsidRPr="00294524" w:rsidRDefault="003D291E" w:rsidP="003D291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3D291E" w:rsidRPr="00294524" w:rsidRDefault="003D291E" w:rsidP="003D291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3D291E" w:rsidRPr="00294524" w:rsidRDefault="003D291E" w:rsidP="003D291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  <w:tr w:rsidR="003D291E" w:rsidRPr="00294524" w:rsidTr="00AC2F68">
      <w:tc>
        <w:tcPr>
          <w:tcW w:w="3020" w:type="dxa"/>
        </w:tcPr>
        <w:p w:rsidR="003D291E" w:rsidRPr="00294524" w:rsidRDefault="003D291E" w:rsidP="003D291E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Hazırlayan</w:t>
          </w:r>
        </w:p>
      </w:tc>
      <w:tc>
        <w:tcPr>
          <w:tcW w:w="3021" w:type="dxa"/>
        </w:tcPr>
        <w:p w:rsidR="003D291E" w:rsidRPr="00294524" w:rsidRDefault="003D291E" w:rsidP="003D291E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Sistem Onayı</w:t>
          </w:r>
        </w:p>
      </w:tc>
      <w:tc>
        <w:tcPr>
          <w:tcW w:w="4732" w:type="dxa"/>
        </w:tcPr>
        <w:p w:rsidR="003D291E" w:rsidRPr="00294524" w:rsidRDefault="003D291E" w:rsidP="003D291E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Yürürlük Onayı</w:t>
          </w:r>
        </w:p>
      </w:tc>
    </w:tr>
    <w:tr w:rsidR="003D291E" w:rsidRPr="00294524" w:rsidTr="00AC2F68">
      <w:tc>
        <w:tcPr>
          <w:tcW w:w="3020" w:type="dxa"/>
        </w:tcPr>
        <w:p w:rsidR="003D291E" w:rsidRPr="00294524" w:rsidRDefault="00BE49FC" w:rsidP="003D291E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>
            <w:rPr>
              <w:rFonts w:ascii="Times New Roman" w:eastAsia="Calibri" w:hAnsi="Times New Roman" w:cs="Times New Roman"/>
              <w:sz w:val="24"/>
            </w:rPr>
            <w:t>Meliha YAVUZ TAŞCI</w:t>
          </w:r>
        </w:p>
      </w:tc>
      <w:tc>
        <w:tcPr>
          <w:tcW w:w="3021" w:type="dxa"/>
        </w:tcPr>
        <w:p w:rsidR="003D291E" w:rsidRPr="00294524" w:rsidRDefault="003D291E" w:rsidP="003D291E">
          <w:pPr>
            <w:pStyle w:val="AltBilgi"/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eastAsia="Calibri" w:hAnsi="Times New Roman" w:cs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3D291E" w:rsidRPr="00294524" w:rsidRDefault="003D291E" w:rsidP="003D291E">
          <w:pPr>
            <w:jc w:val="center"/>
            <w:rPr>
              <w:rFonts w:ascii="Times New Roman" w:eastAsia="Calibri" w:hAnsi="Times New Roman" w:cs="Times New Roman"/>
              <w:sz w:val="24"/>
            </w:rPr>
          </w:pPr>
          <w:r w:rsidRPr="00294524">
            <w:rPr>
              <w:rFonts w:ascii="Times New Roman" w:hAnsi="Times New Roman" w:cs="Times New Roman"/>
              <w:sz w:val="24"/>
            </w:rPr>
            <w:t>Prof. Dr. Bülent ŞENGÖRÜR</w:t>
          </w:r>
        </w:p>
      </w:tc>
    </w:tr>
    <w:tr w:rsidR="003D291E" w:rsidRPr="00294524" w:rsidTr="00AC2F68">
      <w:tc>
        <w:tcPr>
          <w:tcW w:w="3020" w:type="dxa"/>
        </w:tcPr>
        <w:p w:rsidR="003D291E" w:rsidRPr="00294524" w:rsidRDefault="003D291E" w:rsidP="003D291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3021" w:type="dxa"/>
        </w:tcPr>
        <w:p w:rsidR="003D291E" w:rsidRPr="00294524" w:rsidRDefault="003D291E" w:rsidP="003D291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  <w:tc>
        <w:tcPr>
          <w:tcW w:w="4732" w:type="dxa"/>
        </w:tcPr>
        <w:p w:rsidR="003D291E" w:rsidRPr="00294524" w:rsidRDefault="003D291E" w:rsidP="003D291E">
          <w:pPr>
            <w:pStyle w:val="AltBilgi"/>
            <w:rPr>
              <w:rFonts w:ascii="Times New Roman" w:hAnsi="Times New Roman" w:cs="Times New Roman"/>
              <w:sz w:val="24"/>
            </w:rPr>
          </w:pPr>
        </w:p>
      </w:tc>
    </w:tr>
  </w:tbl>
  <w:p w:rsidR="004B6519" w:rsidRPr="00974AC5" w:rsidRDefault="004B6519" w:rsidP="003D291E">
    <w:pPr>
      <w:pStyle w:val="AltBilgi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13"/>
      <w:gridCol w:w="3639"/>
      <w:gridCol w:w="3622"/>
    </w:tblGrid>
    <w:tr w:rsidR="008F1F14" w:rsidRPr="00340F3E" w:rsidTr="00D25330">
      <w:trPr>
        <w:trHeight w:val="189"/>
      </w:trPr>
      <w:tc>
        <w:tcPr>
          <w:tcW w:w="3513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639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622" w:type="dxa"/>
          <w:shd w:val="clear" w:color="auto" w:fill="auto"/>
        </w:tcPr>
        <w:p w:rsidR="008F1F14" w:rsidRPr="009B343C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sz w:val="20"/>
            </w:rPr>
          </w:pPr>
          <w:r w:rsidRPr="009B343C">
            <w:rPr>
              <w:rFonts w:ascii="Arial" w:hAnsi="Arial" w:cs="Arial"/>
              <w:sz w:val="20"/>
            </w:rPr>
            <w:t>Yürürlük Onayı</w:t>
          </w:r>
        </w:p>
      </w:tc>
    </w:tr>
    <w:tr w:rsidR="008F1F14" w:rsidRPr="00340F3E" w:rsidTr="00D25330">
      <w:trPr>
        <w:trHeight w:val="845"/>
      </w:trPr>
      <w:tc>
        <w:tcPr>
          <w:tcW w:w="3513" w:type="dxa"/>
          <w:shd w:val="clear" w:color="auto" w:fill="auto"/>
        </w:tcPr>
        <w:p w:rsidR="008F1F14" w:rsidRPr="00043790" w:rsidRDefault="008F1F14" w:rsidP="008F1F1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Davut ÇAPAR</w:t>
          </w:r>
        </w:p>
      </w:tc>
      <w:tc>
        <w:tcPr>
          <w:tcW w:w="3639" w:type="dxa"/>
          <w:shd w:val="clear" w:color="auto" w:fill="auto"/>
        </w:tcPr>
        <w:p w:rsidR="008F1F14" w:rsidRPr="00043790" w:rsidRDefault="008F1F14" w:rsidP="008F1F14">
          <w:pPr>
            <w:tabs>
              <w:tab w:val="center" w:pos="1699"/>
              <w:tab w:val="right" w:pos="3399"/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  Kenan SEZEN</w:t>
          </w:r>
        </w:p>
      </w:tc>
      <w:tc>
        <w:tcPr>
          <w:tcW w:w="3622" w:type="dxa"/>
          <w:shd w:val="clear" w:color="auto" w:fill="auto"/>
        </w:tcPr>
        <w:p w:rsidR="008F1F14" w:rsidRPr="00252BA4" w:rsidRDefault="008F1F14" w:rsidP="008F1F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52BA4">
            <w:rPr>
              <w:rFonts w:ascii="Times New Roman" w:hAnsi="Times New Roman" w:cs="Times New Roman"/>
              <w:sz w:val="24"/>
              <w:szCs w:val="24"/>
            </w:rPr>
            <w:t>Pr</w:t>
          </w: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f.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252BA4">
            <w:rPr>
              <w:rFonts w:ascii="Times New Roman" w:hAnsi="Times New Roman" w:cs="Times New Roman"/>
              <w:sz w:val="24"/>
              <w:szCs w:val="24"/>
            </w:rPr>
            <w:t>Dr.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4"/>
              <w:szCs w:val="24"/>
            </w:rPr>
            <w:t>Neziha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MUSAOĞLU</w:t>
          </w:r>
        </w:p>
      </w:tc>
    </w:tr>
  </w:tbl>
  <w:p w:rsidR="008F1F14" w:rsidRDefault="008F1F14">
    <w:pPr>
      <w:pStyle w:val="AltBilgi"/>
    </w:pPr>
    <w:r>
      <w:rPr>
        <w:sz w:val="18"/>
        <w:szCs w:val="18"/>
      </w:rPr>
      <w:t>(F</w:t>
    </w:r>
    <w:r w:rsidRPr="00174D38">
      <w:rPr>
        <w:sz w:val="18"/>
        <w:szCs w:val="18"/>
      </w:rPr>
      <w:t>orm No:</w:t>
    </w:r>
    <w:r>
      <w:rPr>
        <w:sz w:val="18"/>
        <w:szCs w:val="18"/>
      </w:rPr>
      <w:t>FF-</w:t>
    </w:r>
    <w:r w:rsidRPr="008F1F14">
      <w:rPr>
        <w:sz w:val="18"/>
        <w:szCs w:val="18"/>
        <w:highlight w:val="red"/>
      </w:rPr>
      <w:t>201</w:t>
    </w:r>
    <w:r>
      <w:rPr>
        <w:sz w:val="18"/>
        <w:szCs w:val="18"/>
      </w:rPr>
      <w:t>;</w:t>
    </w:r>
    <w:r w:rsidRPr="00174D38">
      <w:rPr>
        <w:sz w:val="18"/>
        <w:szCs w:val="18"/>
      </w:rPr>
      <w:t>Revizyon Tarihi</w:t>
    </w:r>
    <w:proofErr w:type="gramStart"/>
    <w:r w:rsidRPr="00174D38">
      <w:rPr>
        <w:sz w:val="18"/>
        <w:szCs w:val="18"/>
      </w:rPr>
      <w:t>:</w:t>
    </w:r>
    <w:r>
      <w:rPr>
        <w:sz w:val="18"/>
        <w:szCs w:val="18"/>
      </w:rPr>
      <w:t>;</w:t>
    </w:r>
    <w:proofErr w:type="gramEnd"/>
    <w:r w:rsidRPr="00174D38">
      <w:rPr>
        <w:sz w:val="18"/>
        <w:szCs w:val="18"/>
      </w:rPr>
      <w:t xml:space="preserve"> Revizyon No:)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781" w:rsidRDefault="00030781" w:rsidP="004B6519">
      <w:pPr>
        <w:spacing w:after="0" w:line="240" w:lineRule="auto"/>
      </w:pPr>
      <w:r>
        <w:separator/>
      </w:r>
    </w:p>
  </w:footnote>
  <w:footnote w:type="continuationSeparator" w:id="0">
    <w:p w:rsidR="00030781" w:rsidRDefault="00030781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3D291E" w:rsidRPr="00BF714B" w:rsidTr="00F811E4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3D291E" w:rsidRPr="00BF714B" w:rsidRDefault="003D291E" w:rsidP="003D291E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57728" behindDoc="0" locked="0" layoutInCell="1" allowOverlap="1" wp14:anchorId="4F8476EE" wp14:editId="27D36AEB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5" name="Resim 5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3D291E" w:rsidRPr="00BF714B" w:rsidRDefault="00E63DEE" w:rsidP="00C50EE2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 w:val="36"/>
            </w:rPr>
            <w:t>BÖLÜM</w:t>
          </w:r>
          <w:r w:rsidR="00F811E4" w:rsidRPr="00F811E4">
            <w:rPr>
              <w:rFonts w:ascii="Times New Roman" w:hAnsi="Times New Roman"/>
              <w:b/>
              <w:sz w:val="36"/>
            </w:rPr>
            <w:t xml:space="preserve"> BAŞKANI</w:t>
          </w:r>
        </w:p>
      </w:tc>
      <w:tc>
        <w:tcPr>
          <w:tcW w:w="1564" w:type="dxa"/>
          <w:vAlign w:val="center"/>
        </w:tcPr>
        <w:p w:rsidR="003D291E" w:rsidRPr="00BF714B" w:rsidRDefault="003D291E" w:rsidP="00C50E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3D291E" w:rsidRPr="00BF714B" w:rsidRDefault="00623CFF" w:rsidP="00C50EE2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YOO</w:t>
          </w:r>
          <w:r w:rsidR="003D291E">
            <w:rPr>
              <w:rFonts w:ascii="Times New Roman" w:hAnsi="Times New Roman"/>
              <w:sz w:val="20"/>
            </w:rPr>
            <w:t>.GT</w:t>
          </w:r>
          <w:proofErr w:type="gramEnd"/>
          <w:r w:rsidR="003D291E">
            <w:rPr>
              <w:rFonts w:ascii="Times New Roman" w:hAnsi="Times New Roman"/>
              <w:sz w:val="20"/>
            </w:rPr>
            <w:t>.00</w:t>
          </w:r>
          <w:r w:rsidR="00F811E4">
            <w:rPr>
              <w:rFonts w:ascii="Times New Roman" w:hAnsi="Times New Roman"/>
              <w:sz w:val="20"/>
            </w:rPr>
            <w:t>4</w:t>
          </w:r>
        </w:p>
      </w:tc>
    </w:tr>
    <w:tr w:rsidR="003D291E" w:rsidRPr="00BF714B" w:rsidTr="00F811E4">
      <w:trPr>
        <w:trHeight w:val="303"/>
      </w:trPr>
      <w:tc>
        <w:tcPr>
          <w:tcW w:w="1701" w:type="dxa"/>
          <w:vMerge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3D291E" w:rsidRDefault="003D291E" w:rsidP="003D291E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3D291E" w:rsidRPr="00BF714B" w:rsidRDefault="003D291E" w:rsidP="00C50E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3D291E" w:rsidRPr="00BF714B" w:rsidRDefault="003D291E" w:rsidP="00C50EE2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C50EE2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3D291E" w:rsidRPr="00BF714B" w:rsidTr="00F811E4">
      <w:trPr>
        <w:trHeight w:val="303"/>
      </w:trPr>
      <w:tc>
        <w:tcPr>
          <w:tcW w:w="1701" w:type="dxa"/>
          <w:vMerge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3D291E" w:rsidRDefault="003D291E" w:rsidP="003D291E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3D291E" w:rsidRPr="00BF714B" w:rsidRDefault="003D291E" w:rsidP="00C50E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3D291E" w:rsidRPr="00BF714B" w:rsidRDefault="003D291E" w:rsidP="00C50E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3D291E" w:rsidRPr="00BF714B" w:rsidTr="00F811E4">
      <w:trPr>
        <w:trHeight w:val="303"/>
      </w:trPr>
      <w:tc>
        <w:tcPr>
          <w:tcW w:w="1701" w:type="dxa"/>
          <w:vMerge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3D291E" w:rsidRDefault="003D291E" w:rsidP="003D291E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3D291E" w:rsidRPr="00BF714B" w:rsidRDefault="003D291E" w:rsidP="00C50E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3D291E" w:rsidRPr="00BF714B" w:rsidRDefault="003D291E" w:rsidP="00C50E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3D291E" w:rsidRPr="00BF714B" w:rsidTr="00F811E4">
      <w:trPr>
        <w:trHeight w:val="303"/>
      </w:trPr>
      <w:tc>
        <w:tcPr>
          <w:tcW w:w="1701" w:type="dxa"/>
          <w:vMerge/>
          <w:vAlign w:val="center"/>
        </w:tcPr>
        <w:p w:rsidR="003D291E" w:rsidRPr="00BF714B" w:rsidRDefault="003D291E" w:rsidP="003D291E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3D291E" w:rsidRDefault="003D291E" w:rsidP="003D291E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3D291E" w:rsidRPr="00BF714B" w:rsidRDefault="003D291E" w:rsidP="00C50EE2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3D291E" w:rsidRPr="00BF714B" w:rsidRDefault="003D291E" w:rsidP="00C50EE2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1/2</w:t>
          </w:r>
        </w:p>
      </w:tc>
    </w:tr>
  </w:tbl>
  <w:p w:rsidR="003D291E" w:rsidRPr="00AA1B4F" w:rsidRDefault="003D291E" w:rsidP="003D291E">
    <w:pPr>
      <w:pStyle w:val="stBilgi"/>
      <w:rPr>
        <w:sz w:val="8"/>
      </w:rPr>
    </w:pPr>
  </w:p>
  <w:p w:rsidR="003D291E" w:rsidRPr="00A16AA1" w:rsidRDefault="003D291E" w:rsidP="003D291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E63DEE" w:rsidRPr="00BF714B" w:rsidTr="00F811E4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E63DEE" w:rsidRPr="00BF714B" w:rsidRDefault="00E63DEE" w:rsidP="00E63DEE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0800" behindDoc="0" locked="0" layoutInCell="1" allowOverlap="1" wp14:anchorId="11EB7327" wp14:editId="10AD539F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E63DEE" w:rsidRPr="00BF714B" w:rsidRDefault="00E63DEE" w:rsidP="00E63DEE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 w:val="36"/>
            </w:rPr>
            <w:t>BÖLÜM</w:t>
          </w:r>
          <w:r w:rsidRPr="00F811E4">
            <w:rPr>
              <w:rFonts w:ascii="Times New Roman" w:hAnsi="Times New Roman"/>
              <w:b/>
              <w:sz w:val="36"/>
            </w:rPr>
            <w:t xml:space="preserve"> BAŞKANI</w:t>
          </w:r>
        </w:p>
      </w:tc>
      <w:tc>
        <w:tcPr>
          <w:tcW w:w="1564" w:type="dxa"/>
          <w:vAlign w:val="center"/>
        </w:tcPr>
        <w:p w:rsidR="00E63DEE" w:rsidRPr="00BF714B" w:rsidRDefault="00E63DEE" w:rsidP="00E63DEE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E63DEE" w:rsidRPr="00BF714B" w:rsidRDefault="00623CFF" w:rsidP="00E63DEE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YOO</w:t>
          </w:r>
          <w:r w:rsidR="00E63DEE">
            <w:rPr>
              <w:rFonts w:ascii="Times New Roman" w:hAnsi="Times New Roman"/>
              <w:sz w:val="20"/>
            </w:rPr>
            <w:t>.GT</w:t>
          </w:r>
          <w:proofErr w:type="gramEnd"/>
          <w:r w:rsidR="00E63DEE">
            <w:rPr>
              <w:rFonts w:ascii="Times New Roman" w:hAnsi="Times New Roman"/>
              <w:sz w:val="20"/>
            </w:rPr>
            <w:t>.004</w:t>
          </w:r>
        </w:p>
      </w:tc>
    </w:tr>
    <w:tr w:rsidR="00E63DEE" w:rsidRPr="00BF714B" w:rsidTr="00F811E4">
      <w:trPr>
        <w:trHeight w:val="303"/>
      </w:trPr>
      <w:tc>
        <w:tcPr>
          <w:tcW w:w="1701" w:type="dxa"/>
          <w:vMerge/>
          <w:vAlign w:val="center"/>
        </w:tcPr>
        <w:p w:rsidR="00E63DEE" w:rsidRPr="00BF714B" w:rsidRDefault="00E63DEE" w:rsidP="00E63DEE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E63DEE" w:rsidRDefault="00E63DEE" w:rsidP="00E63DEE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E63DEE" w:rsidRPr="00BF714B" w:rsidRDefault="00E63DEE" w:rsidP="00E63DEE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E63DEE" w:rsidRPr="00BF714B" w:rsidRDefault="00E63DEE" w:rsidP="00E63DEE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E63DEE" w:rsidRPr="00BF714B" w:rsidTr="00F811E4">
      <w:trPr>
        <w:trHeight w:val="303"/>
      </w:trPr>
      <w:tc>
        <w:tcPr>
          <w:tcW w:w="1701" w:type="dxa"/>
          <w:vMerge/>
          <w:vAlign w:val="center"/>
        </w:tcPr>
        <w:p w:rsidR="00E63DEE" w:rsidRPr="00BF714B" w:rsidRDefault="00E63DEE" w:rsidP="00E63DEE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E63DEE" w:rsidRDefault="00E63DEE" w:rsidP="00E63DEE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E63DEE" w:rsidRPr="00BF714B" w:rsidRDefault="00E63DEE" w:rsidP="00E63DEE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E63DEE" w:rsidRPr="00BF714B" w:rsidRDefault="00E63DEE" w:rsidP="00E63DEE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E63DEE" w:rsidRPr="00BF714B" w:rsidTr="00F811E4">
      <w:trPr>
        <w:trHeight w:val="303"/>
      </w:trPr>
      <w:tc>
        <w:tcPr>
          <w:tcW w:w="1701" w:type="dxa"/>
          <w:vMerge/>
          <w:vAlign w:val="center"/>
        </w:tcPr>
        <w:p w:rsidR="00E63DEE" w:rsidRPr="00BF714B" w:rsidRDefault="00E63DEE" w:rsidP="00E63DEE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E63DEE" w:rsidRDefault="00E63DEE" w:rsidP="00E63DEE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E63DEE" w:rsidRPr="00BF714B" w:rsidRDefault="00E63DEE" w:rsidP="00E63DEE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E63DEE" w:rsidRPr="00BF714B" w:rsidRDefault="00E63DEE" w:rsidP="00E63DEE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E63DEE" w:rsidRPr="00BF714B" w:rsidTr="00F811E4">
      <w:trPr>
        <w:trHeight w:val="303"/>
      </w:trPr>
      <w:tc>
        <w:tcPr>
          <w:tcW w:w="1701" w:type="dxa"/>
          <w:vMerge/>
          <w:vAlign w:val="center"/>
        </w:tcPr>
        <w:p w:rsidR="00E63DEE" w:rsidRPr="00BF714B" w:rsidRDefault="00E63DEE" w:rsidP="00E63DEE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E63DEE" w:rsidRDefault="00E63DEE" w:rsidP="00E63DEE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E63DEE" w:rsidRPr="00BF714B" w:rsidRDefault="00E63DEE" w:rsidP="00E63DEE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E63DEE" w:rsidRPr="00BF714B" w:rsidRDefault="00E63DEE" w:rsidP="00E63DEE">
          <w:pPr>
            <w:pStyle w:val="stBilgi"/>
            <w:spacing w:line="256" w:lineRule="auto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2/2</w:t>
          </w:r>
        </w:p>
      </w:tc>
    </w:tr>
  </w:tbl>
  <w:p w:rsidR="003D291E" w:rsidRPr="00AA1B4F" w:rsidRDefault="003D291E" w:rsidP="003D291E">
    <w:pPr>
      <w:pStyle w:val="stBilgi"/>
      <w:rPr>
        <w:sz w:val="8"/>
      </w:rPr>
    </w:pPr>
  </w:p>
  <w:p w:rsidR="003D291E" w:rsidRPr="00A16AA1" w:rsidRDefault="003D291E" w:rsidP="003D291E">
    <w:pPr>
      <w:pStyle w:val="stBilgi"/>
    </w:pPr>
  </w:p>
  <w:p w:rsidR="005B7E25" w:rsidRPr="003D291E" w:rsidRDefault="005B7E25" w:rsidP="003D29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79B3"/>
    <w:rsid w:val="00023CDB"/>
    <w:rsid w:val="00030781"/>
    <w:rsid w:val="00043790"/>
    <w:rsid w:val="0017281E"/>
    <w:rsid w:val="00252BA4"/>
    <w:rsid w:val="0026639B"/>
    <w:rsid w:val="00271F00"/>
    <w:rsid w:val="002B798F"/>
    <w:rsid w:val="00334BA6"/>
    <w:rsid w:val="003A5BA3"/>
    <w:rsid w:val="003B4AEB"/>
    <w:rsid w:val="003D291E"/>
    <w:rsid w:val="00402B91"/>
    <w:rsid w:val="004B476A"/>
    <w:rsid w:val="004B6519"/>
    <w:rsid w:val="004C59F4"/>
    <w:rsid w:val="004E0B7E"/>
    <w:rsid w:val="004F72D6"/>
    <w:rsid w:val="0057122A"/>
    <w:rsid w:val="005B7E25"/>
    <w:rsid w:val="005D2708"/>
    <w:rsid w:val="00616C0E"/>
    <w:rsid w:val="00623CFF"/>
    <w:rsid w:val="00641F0B"/>
    <w:rsid w:val="00646870"/>
    <w:rsid w:val="006539E1"/>
    <w:rsid w:val="006E274B"/>
    <w:rsid w:val="006E3D3E"/>
    <w:rsid w:val="006F3236"/>
    <w:rsid w:val="00740A6A"/>
    <w:rsid w:val="00776909"/>
    <w:rsid w:val="007A3A48"/>
    <w:rsid w:val="007B1797"/>
    <w:rsid w:val="0080032E"/>
    <w:rsid w:val="0084439C"/>
    <w:rsid w:val="0086779D"/>
    <w:rsid w:val="00871918"/>
    <w:rsid w:val="008F1F14"/>
    <w:rsid w:val="00921A60"/>
    <w:rsid w:val="00974AC5"/>
    <w:rsid w:val="00980D39"/>
    <w:rsid w:val="009A56BB"/>
    <w:rsid w:val="009B343C"/>
    <w:rsid w:val="009D506C"/>
    <w:rsid w:val="00B53DE1"/>
    <w:rsid w:val="00B74527"/>
    <w:rsid w:val="00BE49FC"/>
    <w:rsid w:val="00C50EE2"/>
    <w:rsid w:val="00C86281"/>
    <w:rsid w:val="00CE597E"/>
    <w:rsid w:val="00D17D06"/>
    <w:rsid w:val="00DB020B"/>
    <w:rsid w:val="00DD40BF"/>
    <w:rsid w:val="00DD4C16"/>
    <w:rsid w:val="00E44B85"/>
    <w:rsid w:val="00E63DEE"/>
    <w:rsid w:val="00E94756"/>
    <w:rsid w:val="00F05A15"/>
    <w:rsid w:val="00F210C4"/>
    <w:rsid w:val="00F22D57"/>
    <w:rsid w:val="00F33AB6"/>
    <w:rsid w:val="00F811E4"/>
    <w:rsid w:val="00F931C9"/>
    <w:rsid w:val="00F9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22D10"/>
  <w15:docId w15:val="{8D256294-8FD5-45A8-9270-53CB99A9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4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60E25-8CC9-4212-8EE6-289C13CA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İboKeys</cp:lastModifiedBy>
  <cp:revision>41</cp:revision>
  <dcterms:created xsi:type="dcterms:W3CDTF">2018-07-23T12:50:00Z</dcterms:created>
  <dcterms:modified xsi:type="dcterms:W3CDTF">2019-11-27T14:13:00Z</dcterms:modified>
</cp:coreProperties>
</file>