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C85DFC" w:rsidRPr="008F1F14" w:rsidTr="00C85DFC">
        <w:trPr>
          <w:trHeight w:val="274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C85DFC" w:rsidRPr="00C85DFC" w:rsidRDefault="00C44761" w:rsidP="00C8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C85DFC" w:rsidRPr="008F1F14" w:rsidTr="00C85DFC">
        <w:trPr>
          <w:trHeight w:val="278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C85DFC" w:rsidRPr="00C85DFC" w:rsidRDefault="00C85DFC" w:rsidP="00C85DFC">
            <w:pPr>
              <w:rPr>
                <w:rFonts w:ascii="Times New Roman" w:hAnsi="Times New Roman" w:cs="Times New Roman"/>
              </w:rPr>
            </w:pPr>
            <w:r w:rsidRPr="00C85DFC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C85DFC" w:rsidRPr="008F1F14" w:rsidTr="00C85DFC">
        <w:trPr>
          <w:trHeight w:val="267"/>
          <w:jc w:val="center"/>
        </w:trPr>
        <w:tc>
          <w:tcPr>
            <w:tcW w:w="3114" w:type="dxa"/>
          </w:tcPr>
          <w:p w:rsidR="00C85DFC" w:rsidRPr="00A81512" w:rsidRDefault="00C85DFC" w:rsidP="00C85DFC">
            <w:pPr>
              <w:rPr>
                <w:rFonts w:ascii="Times New Roman" w:hAnsi="Times New Roman" w:cs="Times New Roman"/>
                <w:b/>
              </w:rPr>
            </w:pPr>
            <w:r w:rsidRPr="00A81512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C85DFC" w:rsidRPr="00C85DFC" w:rsidRDefault="00C44761" w:rsidP="00C4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C85DFC" w:rsidRPr="00C85DFC">
              <w:rPr>
                <w:rFonts w:ascii="Times New Roman" w:hAnsi="Times New Roman" w:cs="Times New Roman"/>
              </w:rPr>
              <w:t xml:space="preserve"> Sekreteri – </w:t>
            </w: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792BE7">
        <w:trPr>
          <w:trHeight w:val="558"/>
          <w:jc w:val="center"/>
        </w:trPr>
        <w:tc>
          <w:tcPr>
            <w:tcW w:w="3114" w:type="dxa"/>
          </w:tcPr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9A5041" w:rsidRDefault="004B6519" w:rsidP="00F7122F">
            <w:pPr>
              <w:rPr>
                <w:rFonts w:ascii="Times New Roman" w:hAnsi="Times New Roman" w:cs="Times New Roman"/>
              </w:rPr>
            </w:pPr>
            <w:r w:rsidRPr="009A5041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  <w:p w:rsidR="004B6519" w:rsidRPr="00A81512" w:rsidRDefault="004B6519" w:rsidP="00F712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5" w:type="dxa"/>
          </w:tcPr>
          <w:p w:rsidR="007A13B6" w:rsidRPr="00A81512" w:rsidRDefault="007A13B6" w:rsidP="00A8151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81512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A81512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Lisans eğitim-öğretim ve sınav yönetmeliği ile yönetmelik değişiklerini takip etmek, duyurularını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Öğrenci işleri ile ilgili aylık / dönemlik olağan yazışmaları hazırlamak ve </w:t>
            </w:r>
            <w:r w:rsidR="00C44761"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makamına sunmak.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tecil, not döküm belgesini, kayıt dondurma işlemlerini, burs başarı belgelerini, geçici mezuniyet belgelerini, diplomalarını, öğrenci disiplin soruşturmaları sonucunu vb. dokümanları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yatay geçiş işlemleri ile ders muafiyet istekleri için gerekli belgeleri hazırlamak.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Öğrencilerin not döküm ve ilişik kesme belgelerini takip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Yaz okulu ile ilgili her türlü yazışmaları ve işlemleri yapmak.</w:t>
            </w:r>
          </w:p>
          <w:p w:rsidR="009A5041" w:rsidRPr="009A5041" w:rsidRDefault="00C4476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Yüksekokula</w:t>
            </w:r>
            <w:r w:rsidR="009A5041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yeni kayıt yaptıran öğrencilerin her türlü yazışmalarını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Özel yetenek sınavları ile ilgili yazışmaları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katkı payları ile ilgili işlemleri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Ders kayıt işlemleri ile ilgili gerekli hazırlıkları yapmak ve sonuçlandırmak.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Öğrencilerle ilgili her türlü duyuruları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Öğrenci kimlik ve </w:t>
            </w:r>
            <w:proofErr w:type="gramStart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bandrollerinin</w:t>
            </w:r>
            <w:proofErr w:type="gramEnd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dağıtım işlemlerini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sonunda icmal listelerinin bilgisayar çıktılarının öğretim elemanlarına imzalatılması ve dosyalanarak arşivlenmesini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Öğrencilerle ilgili her türlü evrakların arşivlenmesini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sonunda başarı oranlarını tanzim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İkinci öğretimde okumakta olan öğrenci varsa  %10’a girenlerin tespitini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Mazereti nedeniyle sınavlara giremeyen öğrencilerin Yönetim Kurulu kararlarının ilgili bölümlere ve öğrencilere bildirmek.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Staj işlemleri ile ilgili yazışmaları yapmak,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Staj yapan öğrencilerin işe giriş, işten ayrılış bildirgelerinin, aylık prim hizmet cetvellerinin zamanında düzenlenerek Rektörlük Makamına bildirilmesini sağlamak.</w:t>
            </w:r>
          </w:p>
          <w:p w:rsidR="00A81512" w:rsidRPr="00A81512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Mezuniyet için gerekli sınavlar ile not yükseltme sınavları için gerekli çalışmaları yapmak ve sonuçlandırmak.</w:t>
            </w:r>
          </w:p>
        </w:tc>
      </w:tr>
    </w:tbl>
    <w:p w:rsidR="00A81512" w:rsidRDefault="00A81512">
      <w:pPr>
        <w:rPr>
          <w:rFonts w:ascii="Times New Roman" w:hAnsi="Times New Roman" w:cs="Times New Roman"/>
        </w:rPr>
        <w:sectPr w:rsidR="00A81512" w:rsidSect="00F7122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2269" w:left="1417" w:header="708" w:footer="708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A81512" w:rsidTr="00811336">
        <w:trPr>
          <w:trHeight w:val="50"/>
        </w:trPr>
        <w:tc>
          <w:tcPr>
            <w:tcW w:w="2694" w:type="dxa"/>
          </w:tcPr>
          <w:p w:rsidR="00A81512" w:rsidRDefault="00A8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A5041" w:rsidRPr="009A5041" w:rsidRDefault="00C4476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Yüksekokulda</w:t>
            </w:r>
            <w:r w:rsidR="009A5041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yapılan öğrenci konseyi ve temsilciliği ile ilgili işlemleri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Akademik takvimin hazırlanması işlemlerini yürütmek.</w:t>
            </w:r>
          </w:p>
          <w:p w:rsidR="009A5041" w:rsidRPr="009A5041" w:rsidRDefault="00C4476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Yüksekokula</w:t>
            </w:r>
            <w:r w:rsidR="009A5041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alınacak öğrenci kontenjanları ile ilgili hazırlık çalışmalarını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Yarıyıl sonu sınavlarından önce bölümlerden gelen devamsızlıktan kalan öğrenci listelerini ilan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Programlarda dereceye giren öğrencilerin tespitini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Her yarıyıl içinde bölümlerin sınav programlarını ilan eder ve öğrencilere duymak.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bilgilerinin ve notlarının otomasyon sistemine girilmesini takip etmek.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Kısmi zamanlı çalışan öğrencilerin günlük devam çizelgesinin hazırlanarak imzaya sunulmasını sağlamak.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Sorumluluğunda olan işlerle ilgili diğer </w:t>
            </w:r>
            <w:r w:rsidR="00C44761"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personelleriyle koordineli ve uyumlu çalışmak.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Ders kayıt tarihlerinden önce sınıf şubeleri ile dersi yürütecek öğretim elemanlarının </w:t>
            </w:r>
            <w:r w:rsidR="008E0BB5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bilgilerini resmi internet </w:t>
            </w: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sayfası veri tabanına girmek.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Değişim Programları (</w:t>
            </w:r>
            <w:proofErr w:type="spellStart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Erasmus</w:t>
            </w:r>
            <w:proofErr w:type="spellEnd"/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, Farabi, Mevlana) ilgili işlemleri yürütmek. Kültürel faaliyet yazışma tarihlerinin birimlere bildirilip, afişlerinin gerekli yerlere asılması işlemlerini yürütmek.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Kesinleşen sınav programları ile haftalık ders programlarını öğrenci Resmi İnternet sitesinden duyurmak, tam ve yarı zamanlı öğretim elemanlarına kendi haftalık ders programlarını bildirmek için yazısını hazırlamak.</w:t>
            </w:r>
          </w:p>
          <w:p w:rsidR="009A5041" w:rsidRPr="009A5041" w:rsidRDefault="00C4476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Yüksekokulda</w:t>
            </w:r>
            <w:r w:rsidR="009A5041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sınav programlarının akademik personele ulaştırılmasını sağlamak. Öğretim elemanları ile gözetmenlere sınav programlarını üst yazısını hazırlamak.</w:t>
            </w:r>
          </w:p>
          <w:p w:rsidR="009A5041" w:rsidRPr="009A5041" w:rsidRDefault="00C4476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Yüksekokulda</w:t>
            </w:r>
            <w:r w:rsidR="009A5041" w:rsidRPr="009A5041">
              <w:rPr>
                <w:rFonts w:eastAsia="Times New Roman"/>
                <w:color w:val="000000"/>
                <w:sz w:val="22"/>
                <w:lang w:eastAsia="tr-TR"/>
              </w:rPr>
              <w:t xml:space="preserve"> sınav programlarının sağlıklı uygulanabilmesi için sınav merkezi koordinasyon memuru olarak görev yapmak.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Öğrenci ders intibaklarını bilgisayar ortamına aktarmak ve tanıtmak.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Muafiyet dilekçelerinin anabilim dalı başkanları ve danışmanlar tarafından incelemesini sağlamak.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Ara sınav, yarıyıl sonu sınavı, mazeret, tek ders ve ek sınav İşlemlerinin yürütülmesini sağlamak.</w:t>
            </w:r>
          </w:p>
          <w:p w:rsidR="009A5041" w:rsidRPr="009A5041" w:rsidRDefault="009A5041" w:rsidP="009A5041">
            <w:pPr>
              <w:pStyle w:val="ListeParagraf"/>
              <w:numPr>
                <w:ilvl w:val="0"/>
                <w:numId w:val="23"/>
              </w:numPr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r w:rsidRPr="009A5041">
              <w:rPr>
                <w:rFonts w:eastAsia="Times New Roman"/>
                <w:color w:val="000000"/>
                <w:sz w:val="22"/>
                <w:lang w:eastAsia="tr-TR"/>
              </w:rPr>
              <w:t>Bağlı olduğu süreç ile üst yönetici/yöneticileri tarafından verilen diğer işlerin ve işlemlerin yapılmasını sağlamak.</w:t>
            </w:r>
          </w:p>
          <w:p w:rsidR="00A81512" w:rsidRPr="00A81512" w:rsidRDefault="00A81512" w:rsidP="00A815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A81512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A81512" w:rsidRPr="00A81512" w:rsidRDefault="00A81512" w:rsidP="00A81512">
            <w:pPr>
              <w:pStyle w:val="ListeParagraf"/>
              <w:numPr>
                <w:ilvl w:val="0"/>
                <w:numId w:val="23"/>
              </w:numPr>
              <w:spacing w:after="0"/>
              <w:ind w:left="323" w:hanging="142"/>
              <w:jc w:val="both"/>
              <w:rPr>
                <w:sz w:val="22"/>
              </w:rPr>
            </w:pPr>
            <w:r w:rsidRPr="00A81512">
              <w:rPr>
                <w:color w:val="1A1A1A"/>
                <w:sz w:val="22"/>
              </w:rPr>
              <w:t>Yukarıda belirtilen görev ve sorumlulukları gerçekleştirme yetkisine sahip olmak.</w:t>
            </w:r>
          </w:p>
          <w:p w:rsidR="00A81512" w:rsidRDefault="00A81512" w:rsidP="00A81512">
            <w:pPr>
              <w:pStyle w:val="ListeParagraf"/>
              <w:numPr>
                <w:ilvl w:val="0"/>
                <w:numId w:val="23"/>
              </w:numPr>
              <w:spacing w:after="0"/>
              <w:ind w:left="323" w:hanging="142"/>
              <w:jc w:val="both"/>
            </w:pPr>
            <w:r w:rsidRPr="00A81512">
              <w:rPr>
                <w:color w:val="1A1A1A"/>
                <w:sz w:val="22"/>
              </w:rPr>
              <w:t>Faali</w:t>
            </w:r>
            <w:bookmarkStart w:id="0" w:name="_GoBack"/>
            <w:bookmarkEnd w:id="0"/>
            <w:r w:rsidRPr="00A81512">
              <w:rPr>
                <w:color w:val="1A1A1A"/>
                <w:sz w:val="22"/>
              </w:rPr>
              <w:t>yetlerinin gerektirdiği her türlü araç, gereç ve malzemeyi kullanabilmek.</w:t>
            </w:r>
          </w:p>
        </w:tc>
      </w:tr>
    </w:tbl>
    <w:p w:rsidR="009A5041" w:rsidRDefault="009A5041">
      <w:pPr>
        <w:rPr>
          <w:rFonts w:ascii="Times New Roman" w:hAnsi="Times New Roman" w:cs="Times New Roman"/>
          <w:sz w:val="10"/>
        </w:rPr>
        <w:sectPr w:rsidR="009A5041" w:rsidSect="00E456C7">
          <w:headerReference w:type="default" r:id="rId11"/>
          <w:pgSz w:w="11906" w:h="16838"/>
          <w:pgMar w:top="1417" w:right="1417" w:bottom="2269" w:left="1417" w:header="708" w:footer="67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9A5041" w:rsidRPr="00043989" w:rsidTr="007912B8">
        <w:trPr>
          <w:trHeight w:val="3167"/>
        </w:trPr>
        <w:tc>
          <w:tcPr>
            <w:tcW w:w="3119" w:type="dxa"/>
            <w:vAlign w:val="center"/>
          </w:tcPr>
          <w:p w:rsidR="009A5041" w:rsidRPr="009A5041" w:rsidRDefault="009A5041" w:rsidP="007912B8">
            <w:pPr>
              <w:rPr>
                <w:rFonts w:ascii="Times New Roman" w:hAnsi="Times New Roman" w:cs="Times New Roman"/>
              </w:rPr>
            </w:pPr>
            <w:r w:rsidRPr="009A5041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55" w:type="dxa"/>
            <w:vAlign w:val="center"/>
          </w:tcPr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657 Sayılı Devlet Memurları Kanun’unda belirtilen genel niteliklere sahip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En az lise veya dengi okul mezunu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Öğrenci işlemleri ile ilgili mevzuatı 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ÖİBS Programını kullanabilme kabiliyetine sahip olmak.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 xml:space="preserve">Görevini gereği gibi yerine getirebilmek için gerekli iş deneyimine sahip olmak. 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EBYS kullanabilmek.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Ofis programları kullanabilmek.</w:t>
            </w:r>
          </w:p>
          <w:p w:rsidR="009A5041" w:rsidRPr="009A5041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1A1A1A"/>
                <w:sz w:val="22"/>
                <w:lang w:eastAsia="tr-TR"/>
              </w:rPr>
            </w:pPr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SMS programı kullanabilmek.</w:t>
            </w:r>
          </w:p>
          <w:p w:rsidR="009A5041" w:rsidRPr="00043989" w:rsidRDefault="009A5041" w:rsidP="007912B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32" w:hanging="170"/>
              <w:jc w:val="both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gramStart"/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e</w:t>
            </w:r>
            <w:proofErr w:type="gramEnd"/>
            <w:r w:rsidRPr="009A5041">
              <w:rPr>
                <w:rFonts w:eastAsia="Times New Roman"/>
                <w:color w:val="1A1A1A"/>
                <w:sz w:val="22"/>
                <w:lang w:eastAsia="tr-TR"/>
              </w:rPr>
              <w:t>-posta programı kullanabilmek.</w:t>
            </w:r>
          </w:p>
        </w:tc>
      </w:tr>
    </w:tbl>
    <w:p w:rsidR="00CE597E" w:rsidRPr="00A81512" w:rsidRDefault="00CE597E">
      <w:pPr>
        <w:rPr>
          <w:rFonts w:ascii="Times New Roman" w:hAnsi="Times New Roman" w:cs="Times New Roman"/>
          <w:sz w:val="10"/>
        </w:rPr>
      </w:pPr>
    </w:p>
    <w:sectPr w:rsidR="00CE597E" w:rsidRPr="00A81512" w:rsidSect="00E456C7">
      <w:headerReference w:type="default" r:id="rId12"/>
      <w:pgSz w:w="11906" w:h="16838"/>
      <w:pgMar w:top="1417" w:right="1417" w:bottom="2269" w:left="1417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2B" w:rsidRDefault="00C8302B" w:rsidP="004B6519">
      <w:pPr>
        <w:spacing w:after="0" w:line="240" w:lineRule="auto"/>
      </w:pPr>
      <w:r>
        <w:separator/>
      </w:r>
    </w:p>
  </w:endnote>
  <w:endnote w:type="continuationSeparator" w:id="0">
    <w:p w:rsidR="00C8302B" w:rsidRDefault="00C8302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92BE7" w:rsidRPr="00294524" w:rsidTr="00AC2F68">
      <w:tc>
        <w:tcPr>
          <w:tcW w:w="3020" w:type="dxa"/>
        </w:tcPr>
        <w:p w:rsidR="00792BE7" w:rsidRPr="00294524" w:rsidRDefault="00C44761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92BE7" w:rsidRPr="00294524" w:rsidRDefault="00792BE7" w:rsidP="00792BE7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92BE7" w:rsidRPr="00294524" w:rsidTr="00AC2F68">
      <w:tc>
        <w:tcPr>
          <w:tcW w:w="3020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92BE7" w:rsidRPr="00294524" w:rsidRDefault="00792BE7" w:rsidP="00792BE7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792BE7" w:rsidRPr="00792BE7" w:rsidRDefault="00792BE7" w:rsidP="00792BE7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2B" w:rsidRDefault="00C8302B" w:rsidP="004B6519">
      <w:pPr>
        <w:spacing w:after="0" w:line="240" w:lineRule="auto"/>
      </w:pPr>
      <w:r>
        <w:separator/>
      </w:r>
    </w:p>
  </w:footnote>
  <w:footnote w:type="continuationSeparator" w:id="0">
    <w:p w:rsidR="00C8302B" w:rsidRDefault="00C8302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6096"/>
      <w:gridCol w:w="1559"/>
      <w:gridCol w:w="1418"/>
    </w:tblGrid>
    <w:tr w:rsidR="00792BE7" w:rsidRPr="00BF714B" w:rsidTr="0060634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6ADCD2F" wp14:editId="74A5596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:rsidR="00792BE7" w:rsidRPr="00BF714B" w:rsidRDefault="00792BE7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8" w:type="dxa"/>
          <w:vAlign w:val="center"/>
        </w:tcPr>
        <w:p w:rsidR="00792BE7" w:rsidRPr="00BF714B" w:rsidRDefault="00C44761" w:rsidP="00C85DF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92BE7">
            <w:rPr>
              <w:rFonts w:ascii="Times New Roman" w:hAnsi="Times New Roman"/>
              <w:sz w:val="20"/>
            </w:rPr>
            <w:t>.GT</w:t>
          </w:r>
          <w:proofErr w:type="gramEnd"/>
          <w:r w:rsidR="00792BE7">
            <w:rPr>
              <w:rFonts w:ascii="Times New Roman" w:hAnsi="Times New Roman"/>
              <w:sz w:val="20"/>
            </w:rPr>
            <w:t>.0</w:t>
          </w:r>
          <w:r w:rsidR="00C85DFC">
            <w:rPr>
              <w:rFonts w:ascii="Times New Roman" w:hAnsi="Times New Roman"/>
              <w:sz w:val="20"/>
            </w:rPr>
            <w:t>10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0634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8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60634A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096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59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8" w:type="dxa"/>
          <w:vAlign w:val="center"/>
        </w:tcPr>
        <w:p w:rsidR="00792BE7" w:rsidRPr="00BF714B" w:rsidRDefault="00792BE7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9A5041">
            <w:rPr>
              <w:rFonts w:ascii="Times New Roman" w:hAnsi="Times New Roman"/>
              <w:sz w:val="20"/>
            </w:rPr>
            <w:t>3</w:t>
          </w:r>
        </w:p>
      </w:tc>
    </w:tr>
  </w:tbl>
  <w:p w:rsidR="00792BE7" w:rsidRPr="00792BE7" w:rsidRDefault="00792BE7" w:rsidP="00792BE7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92BE7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63830A12" wp14:editId="352637B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92BE7" w:rsidRPr="00BF714B" w:rsidRDefault="00792BE7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92BE7" w:rsidRPr="00BF714B" w:rsidRDefault="00C44761" w:rsidP="003B244A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92BE7">
            <w:rPr>
              <w:rFonts w:ascii="Times New Roman" w:hAnsi="Times New Roman"/>
              <w:sz w:val="20"/>
            </w:rPr>
            <w:t>.GT</w:t>
          </w:r>
          <w:proofErr w:type="gramEnd"/>
          <w:r w:rsidR="00792BE7">
            <w:rPr>
              <w:rFonts w:ascii="Times New Roman" w:hAnsi="Times New Roman"/>
              <w:sz w:val="20"/>
            </w:rPr>
            <w:t>.0</w:t>
          </w:r>
          <w:r w:rsidR="003B244A">
            <w:rPr>
              <w:rFonts w:ascii="Times New Roman" w:hAnsi="Times New Roman"/>
              <w:sz w:val="20"/>
            </w:rPr>
            <w:t>10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0634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2BE7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792BE7" w:rsidRPr="00BF714B" w:rsidRDefault="00792BE7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92BE7" w:rsidRDefault="00792BE7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92BE7" w:rsidRPr="00BF714B" w:rsidRDefault="00792BE7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92BE7" w:rsidRPr="00BF714B" w:rsidRDefault="00792BE7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</w:t>
          </w:r>
          <w:r w:rsidR="009A5041">
            <w:rPr>
              <w:rFonts w:ascii="Times New Roman" w:hAnsi="Times New Roman"/>
              <w:sz w:val="20"/>
            </w:rPr>
            <w:t>3</w:t>
          </w:r>
        </w:p>
      </w:tc>
    </w:tr>
  </w:tbl>
  <w:p w:rsidR="00792BE7" w:rsidRPr="00792BE7" w:rsidRDefault="00792BE7" w:rsidP="00792BE7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9A5041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59405AB8" wp14:editId="14E5268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9A5041" w:rsidRPr="00BF714B" w:rsidRDefault="009A5041" w:rsidP="00792BE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7902">
            <w:rPr>
              <w:rFonts w:ascii="Times New Roman" w:hAnsi="Times New Roman"/>
              <w:b/>
              <w:sz w:val="36"/>
            </w:rPr>
            <w:t>ÖĞRENCİ İŞLERİ SORUMLUSU</w:t>
          </w: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9A5041" w:rsidRPr="00BF714B" w:rsidRDefault="00C44761" w:rsidP="003B244A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9A5041">
            <w:rPr>
              <w:rFonts w:ascii="Times New Roman" w:hAnsi="Times New Roman"/>
              <w:sz w:val="20"/>
            </w:rPr>
            <w:t>O.GT</w:t>
          </w:r>
          <w:proofErr w:type="gramEnd"/>
          <w:r w:rsidR="009A5041">
            <w:rPr>
              <w:rFonts w:ascii="Times New Roman" w:hAnsi="Times New Roman"/>
              <w:sz w:val="20"/>
            </w:rPr>
            <w:t>.0</w:t>
          </w:r>
          <w:r w:rsidR="003B244A">
            <w:rPr>
              <w:rFonts w:ascii="Times New Roman" w:hAnsi="Times New Roman"/>
              <w:sz w:val="20"/>
            </w:rPr>
            <w:t>10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A5041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9A5041" w:rsidRPr="00BF714B" w:rsidRDefault="009A5041" w:rsidP="00792BE7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A5041" w:rsidRDefault="009A5041" w:rsidP="00792BE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A5041" w:rsidRPr="00BF714B" w:rsidRDefault="009A5041" w:rsidP="0060634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9A5041" w:rsidRPr="00BF714B" w:rsidRDefault="009A5041" w:rsidP="009A5041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3/3</w:t>
          </w:r>
        </w:p>
      </w:tc>
    </w:tr>
  </w:tbl>
  <w:p w:rsidR="009A5041" w:rsidRPr="00792BE7" w:rsidRDefault="009A5041" w:rsidP="00792BE7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772D7"/>
    <w:multiLevelType w:val="hybridMultilevel"/>
    <w:tmpl w:val="C71C334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43989"/>
    <w:rsid w:val="00096F1F"/>
    <w:rsid w:val="000B21E6"/>
    <w:rsid w:val="00117CA6"/>
    <w:rsid w:val="00143A01"/>
    <w:rsid w:val="001D0829"/>
    <w:rsid w:val="00237B27"/>
    <w:rsid w:val="0025055E"/>
    <w:rsid w:val="00252BA4"/>
    <w:rsid w:val="00292C12"/>
    <w:rsid w:val="003478FC"/>
    <w:rsid w:val="003A5BA3"/>
    <w:rsid w:val="003B244A"/>
    <w:rsid w:val="003B4AEB"/>
    <w:rsid w:val="003D7311"/>
    <w:rsid w:val="003F0B2B"/>
    <w:rsid w:val="00422518"/>
    <w:rsid w:val="0043642D"/>
    <w:rsid w:val="00455D58"/>
    <w:rsid w:val="00457973"/>
    <w:rsid w:val="00485643"/>
    <w:rsid w:val="004B476A"/>
    <w:rsid w:val="004B6519"/>
    <w:rsid w:val="004E437D"/>
    <w:rsid w:val="00526376"/>
    <w:rsid w:val="00535BC3"/>
    <w:rsid w:val="0060634A"/>
    <w:rsid w:val="00616C0E"/>
    <w:rsid w:val="00641F0B"/>
    <w:rsid w:val="00643899"/>
    <w:rsid w:val="00646870"/>
    <w:rsid w:val="006902E3"/>
    <w:rsid w:val="006A43E5"/>
    <w:rsid w:val="006E1853"/>
    <w:rsid w:val="006E274B"/>
    <w:rsid w:val="00747007"/>
    <w:rsid w:val="00792BE7"/>
    <w:rsid w:val="007A13B6"/>
    <w:rsid w:val="007A3A48"/>
    <w:rsid w:val="007A53F1"/>
    <w:rsid w:val="007C5F1D"/>
    <w:rsid w:val="007C7B2D"/>
    <w:rsid w:val="007E3F06"/>
    <w:rsid w:val="007E42B8"/>
    <w:rsid w:val="00811336"/>
    <w:rsid w:val="008237F7"/>
    <w:rsid w:val="008250EF"/>
    <w:rsid w:val="008379A2"/>
    <w:rsid w:val="0084439C"/>
    <w:rsid w:val="0086779D"/>
    <w:rsid w:val="008D0DF7"/>
    <w:rsid w:val="008E0BB5"/>
    <w:rsid w:val="008F1F14"/>
    <w:rsid w:val="00921A60"/>
    <w:rsid w:val="009A5041"/>
    <w:rsid w:val="009A56BB"/>
    <w:rsid w:val="009B343C"/>
    <w:rsid w:val="00A81512"/>
    <w:rsid w:val="00A91733"/>
    <w:rsid w:val="00B53DE1"/>
    <w:rsid w:val="00B53E87"/>
    <w:rsid w:val="00B74527"/>
    <w:rsid w:val="00B81CC8"/>
    <w:rsid w:val="00BD477E"/>
    <w:rsid w:val="00C44761"/>
    <w:rsid w:val="00C8302B"/>
    <w:rsid w:val="00C85DFC"/>
    <w:rsid w:val="00C86281"/>
    <w:rsid w:val="00CA3505"/>
    <w:rsid w:val="00CE597E"/>
    <w:rsid w:val="00D05D4D"/>
    <w:rsid w:val="00D170C4"/>
    <w:rsid w:val="00D9776B"/>
    <w:rsid w:val="00DB020B"/>
    <w:rsid w:val="00DF0862"/>
    <w:rsid w:val="00E44B85"/>
    <w:rsid w:val="00E45666"/>
    <w:rsid w:val="00E456C7"/>
    <w:rsid w:val="00E60EAB"/>
    <w:rsid w:val="00E94756"/>
    <w:rsid w:val="00F10E73"/>
    <w:rsid w:val="00F16375"/>
    <w:rsid w:val="00F34A52"/>
    <w:rsid w:val="00F54060"/>
    <w:rsid w:val="00F66579"/>
    <w:rsid w:val="00F7122F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11D64-E3B4-47C8-A428-E4FD06E0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F71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A74-3F36-4E34-BE71-8233F74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2019-12-06T08:18:00Z</dcterms:modified>
</cp:coreProperties>
</file>