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9"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114"/>
        <w:gridCol w:w="7665"/>
      </w:tblGrid>
      <w:tr w:rsidR="004B6519" w:rsidRPr="008F1F14" w:rsidTr="002679C3">
        <w:trPr>
          <w:trHeight w:val="274"/>
          <w:jc w:val="center"/>
        </w:trPr>
        <w:tc>
          <w:tcPr>
            <w:tcW w:w="3114" w:type="dxa"/>
          </w:tcPr>
          <w:p w:rsidR="004B6519" w:rsidRPr="006255BB" w:rsidRDefault="004B6519" w:rsidP="00BD512D">
            <w:pPr>
              <w:rPr>
                <w:rFonts w:ascii="Times New Roman" w:hAnsi="Times New Roman" w:cs="Times New Roman"/>
                <w:b/>
              </w:rPr>
            </w:pPr>
            <w:r w:rsidRPr="006255BB">
              <w:rPr>
                <w:rFonts w:ascii="Times New Roman" w:hAnsi="Times New Roman" w:cs="Times New Roman"/>
                <w:b/>
              </w:rPr>
              <w:t>Birimi</w:t>
            </w:r>
          </w:p>
        </w:tc>
        <w:tc>
          <w:tcPr>
            <w:tcW w:w="7665" w:type="dxa"/>
          </w:tcPr>
          <w:p w:rsidR="004B6519" w:rsidRPr="008F1F14" w:rsidRDefault="00B25A76" w:rsidP="00BD512D">
            <w:pPr>
              <w:rPr>
                <w:rFonts w:ascii="Times New Roman" w:hAnsi="Times New Roman" w:cs="Times New Roman"/>
              </w:rPr>
            </w:pPr>
            <w:r>
              <w:rPr>
                <w:rFonts w:ascii="Times New Roman" w:hAnsi="Times New Roman" w:cs="Times New Roman"/>
              </w:rPr>
              <w:t xml:space="preserve">Müdürlük </w:t>
            </w:r>
          </w:p>
        </w:tc>
      </w:tr>
      <w:tr w:rsidR="004B6519" w:rsidRPr="008F1F14" w:rsidTr="002679C3">
        <w:trPr>
          <w:trHeight w:val="278"/>
          <w:jc w:val="center"/>
        </w:trPr>
        <w:tc>
          <w:tcPr>
            <w:tcW w:w="3114" w:type="dxa"/>
          </w:tcPr>
          <w:p w:rsidR="004B6519" w:rsidRPr="006255BB" w:rsidRDefault="004B6519" w:rsidP="00BD512D">
            <w:pPr>
              <w:rPr>
                <w:rFonts w:ascii="Times New Roman" w:hAnsi="Times New Roman" w:cs="Times New Roman"/>
                <w:b/>
              </w:rPr>
            </w:pPr>
            <w:r w:rsidRPr="006255BB">
              <w:rPr>
                <w:rFonts w:ascii="Times New Roman" w:hAnsi="Times New Roman" w:cs="Times New Roman"/>
                <w:b/>
              </w:rPr>
              <w:t>Kadro Unvanı</w:t>
            </w:r>
          </w:p>
        </w:tc>
        <w:tc>
          <w:tcPr>
            <w:tcW w:w="7665" w:type="dxa"/>
          </w:tcPr>
          <w:p w:rsidR="004B6519" w:rsidRPr="008F1F14" w:rsidRDefault="00E45666" w:rsidP="00BD512D">
            <w:pPr>
              <w:rPr>
                <w:rFonts w:ascii="Times New Roman" w:hAnsi="Times New Roman" w:cs="Times New Roman"/>
              </w:rPr>
            </w:pPr>
            <w:r>
              <w:rPr>
                <w:rFonts w:ascii="Times New Roman" w:hAnsi="Times New Roman" w:cs="Times New Roman"/>
              </w:rPr>
              <w:t>Bilgisayar İşletmeni</w:t>
            </w:r>
          </w:p>
        </w:tc>
      </w:tr>
      <w:tr w:rsidR="004B6519" w:rsidRPr="008F1F14" w:rsidTr="002679C3">
        <w:trPr>
          <w:trHeight w:val="267"/>
          <w:jc w:val="center"/>
        </w:trPr>
        <w:tc>
          <w:tcPr>
            <w:tcW w:w="3114" w:type="dxa"/>
          </w:tcPr>
          <w:p w:rsidR="004B6519" w:rsidRPr="006255BB" w:rsidRDefault="004B6519" w:rsidP="00BD512D">
            <w:pPr>
              <w:rPr>
                <w:rFonts w:ascii="Times New Roman" w:hAnsi="Times New Roman" w:cs="Times New Roman"/>
                <w:b/>
              </w:rPr>
            </w:pPr>
            <w:r w:rsidRPr="006255BB">
              <w:rPr>
                <w:rFonts w:ascii="Times New Roman" w:hAnsi="Times New Roman" w:cs="Times New Roman"/>
                <w:b/>
              </w:rPr>
              <w:t>Bağlı Bulunduğu Unvan</w:t>
            </w:r>
          </w:p>
        </w:tc>
        <w:tc>
          <w:tcPr>
            <w:tcW w:w="7665" w:type="dxa"/>
          </w:tcPr>
          <w:p w:rsidR="004B6519" w:rsidRPr="008F1F14" w:rsidRDefault="00B25A76" w:rsidP="00B25A76">
            <w:pPr>
              <w:rPr>
                <w:rFonts w:ascii="Times New Roman" w:hAnsi="Times New Roman" w:cs="Times New Roman"/>
              </w:rPr>
            </w:pPr>
            <w:r>
              <w:rPr>
                <w:rFonts w:ascii="Times New Roman" w:eastAsia="Times New Roman" w:hAnsi="Times New Roman" w:cs="Times New Roman"/>
                <w:bCs/>
                <w:szCs w:val="24"/>
                <w:lang w:eastAsia="tr-TR"/>
              </w:rPr>
              <w:t>Yüksekokul</w:t>
            </w:r>
            <w:r w:rsidR="00052960">
              <w:rPr>
                <w:rFonts w:ascii="Times New Roman" w:hAnsi="Times New Roman" w:cs="Times New Roman"/>
              </w:rPr>
              <w:t xml:space="preserve"> </w:t>
            </w:r>
            <w:r w:rsidR="00D4136F">
              <w:rPr>
                <w:rFonts w:ascii="Times New Roman" w:hAnsi="Times New Roman" w:cs="Times New Roman"/>
              </w:rPr>
              <w:t>Sekreteri-</w:t>
            </w:r>
            <w:r>
              <w:rPr>
                <w:rFonts w:ascii="Times New Roman" w:hAnsi="Times New Roman" w:cs="Times New Roman"/>
              </w:rPr>
              <w:t>Müdür</w:t>
            </w:r>
          </w:p>
        </w:tc>
      </w:tr>
      <w:tr w:rsidR="004B6519" w:rsidRPr="008F1F14" w:rsidTr="002679C3">
        <w:trPr>
          <w:trHeight w:val="558"/>
          <w:jc w:val="center"/>
        </w:trPr>
        <w:tc>
          <w:tcPr>
            <w:tcW w:w="3114" w:type="dxa"/>
            <w:vAlign w:val="center"/>
          </w:tcPr>
          <w:p w:rsidR="004B6519" w:rsidRPr="0099359B" w:rsidRDefault="004B6519" w:rsidP="006255BB">
            <w:pPr>
              <w:rPr>
                <w:rFonts w:ascii="Times New Roman" w:hAnsi="Times New Roman" w:cs="Times New Roman"/>
              </w:rPr>
            </w:pPr>
            <w:r w:rsidRPr="0099359B">
              <w:rPr>
                <w:rFonts w:ascii="Times New Roman" w:hAnsi="Times New Roman" w:cs="Times New Roman"/>
              </w:rPr>
              <w:t>Görev, Yetki ve Sorumlulukları</w:t>
            </w:r>
          </w:p>
        </w:tc>
        <w:tc>
          <w:tcPr>
            <w:tcW w:w="7665" w:type="dxa"/>
          </w:tcPr>
          <w:p w:rsidR="007A13B6" w:rsidRPr="007A13B6" w:rsidRDefault="007A13B6" w:rsidP="00D4136F">
            <w:pPr>
              <w:tabs>
                <w:tab w:val="left" w:pos="426"/>
              </w:tabs>
              <w:autoSpaceDE w:val="0"/>
              <w:autoSpaceDN w:val="0"/>
              <w:adjustRightInd w:val="0"/>
              <w:spacing w:before="120" w:after="120"/>
              <w:jc w:val="both"/>
              <w:rPr>
                <w:rFonts w:ascii="Times New Roman" w:hAnsi="Times New Roman" w:cs="Times New Roman"/>
                <w:color w:val="000000"/>
                <w:sz w:val="24"/>
                <w:szCs w:val="24"/>
                <w:u w:val="single"/>
              </w:rPr>
            </w:pPr>
            <w:r w:rsidRPr="007A13B6">
              <w:rPr>
                <w:rFonts w:ascii="Times New Roman" w:hAnsi="Times New Roman" w:cs="Times New Roman"/>
                <w:b/>
                <w:sz w:val="24"/>
                <w:szCs w:val="24"/>
                <w:u w:val="single"/>
              </w:rPr>
              <w:t>GÖREVİ VE SORUMLUKLULAR:</w:t>
            </w:r>
            <w:r w:rsidRPr="007A13B6">
              <w:rPr>
                <w:rFonts w:ascii="Times New Roman" w:hAnsi="Times New Roman" w:cs="Times New Roman"/>
                <w:vanish/>
                <w:color w:val="3B5564"/>
                <w:sz w:val="24"/>
                <w:szCs w:val="24"/>
                <w:u w:val="single"/>
              </w:rPr>
              <w:t> </w:t>
            </w:r>
          </w:p>
          <w:p w:rsidR="0099359B" w:rsidRPr="0099359B" w:rsidRDefault="0099359B" w:rsidP="0099359B">
            <w:pPr>
              <w:numPr>
                <w:ilvl w:val="1"/>
                <w:numId w:val="7"/>
              </w:numPr>
              <w:tabs>
                <w:tab w:val="left" w:pos="360"/>
              </w:tabs>
              <w:spacing w:line="276" w:lineRule="auto"/>
              <w:jc w:val="both"/>
              <w:rPr>
                <w:rFonts w:ascii="Times New Roman" w:eastAsia="Times New Roman" w:hAnsi="Times New Roman" w:cs="Times New Roman"/>
                <w:color w:val="000000"/>
                <w:szCs w:val="24"/>
                <w:lang w:eastAsia="tr-TR"/>
              </w:rPr>
            </w:pPr>
            <w:r w:rsidRPr="0099359B">
              <w:rPr>
                <w:rFonts w:ascii="Times New Roman" w:eastAsia="Times New Roman" w:hAnsi="Times New Roman" w:cs="Times New Roman"/>
                <w:color w:val="000000"/>
                <w:szCs w:val="24"/>
                <w:lang w:eastAsia="tr-TR"/>
              </w:rPr>
              <w:t>Tüketim ve demirbaş (eğitim malzemeleri, kırtasiye, bina bakım ve onarım malzemeleri, ahşap ve metal malzemeleri, elektronik donanım ve teknolojik malzemeleri, makine ve teçhizat alım ve bakımları vb.) malzemelerinin satın alma işlemlerini yapmak.</w:t>
            </w:r>
          </w:p>
          <w:p w:rsidR="0099359B" w:rsidRPr="0099359B" w:rsidRDefault="00B25A76" w:rsidP="0099359B">
            <w:pPr>
              <w:numPr>
                <w:ilvl w:val="1"/>
                <w:numId w:val="7"/>
              </w:numPr>
              <w:tabs>
                <w:tab w:val="left" w:pos="360"/>
              </w:tabs>
              <w:spacing w:line="276" w:lineRule="auto"/>
              <w:jc w:val="both"/>
              <w:rPr>
                <w:rFonts w:ascii="Times New Roman" w:eastAsia="Times New Roman" w:hAnsi="Times New Roman" w:cs="Times New Roman"/>
                <w:color w:val="000000"/>
                <w:szCs w:val="24"/>
                <w:lang w:eastAsia="tr-TR"/>
              </w:rPr>
            </w:pPr>
            <w:r>
              <w:rPr>
                <w:rFonts w:ascii="Times New Roman" w:eastAsia="Times New Roman" w:hAnsi="Times New Roman" w:cs="Times New Roman"/>
                <w:bCs/>
                <w:szCs w:val="24"/>
                <w:lang w:eastAsia="tr-TR"/>
              </w:rPr>
              <w:t>Yüksekokulun</w:t>
            </w:r>
            <w:r w:rsidR="0099359B" w:rsidRPr="0099359B">
              <w:rPr>
                <w:rFonts w:ascii="Times New Roman" w:eastAsia="Times New Roman" w:hAnsi="Times New Roman" w:cs="Times New Roman"/>
                <w:color w:val="000000"/>
                <w:szCs w:val="24"/>
                <w:lang w:eastAsia="tr-TR"/>
              </w:rPr>
              <w:t xml:space="preserve"> tüketim ve demirbaş malzeme ihtiyaçlarını tespit etmek.</w:t>
            </w:r>
          </w:p>
          <w:p w:rsidR="0099359B" w:rsidRPr="0099359B" w:rsidRDefault="0099359B" w:rsidP="0099359B">
            <w:pPr>
              <w:numPr>
                <w:ilvl w:val="1"/>
                <w:numId w:val="7"/>
              </w:numPr>
              <w:tabs>
                <w:tab w:val="left" w:pos="360"/>
              </w:tabs>
              <w:spacing w:line="276" w:lineRule="auto"/>
              <w:jc w:val="both"/>
              <w:rPr>
                <w:rFonts w:ascii="Times New Roman" w:eastAsia="Times New Roman" w:hAnsi="Times New Roman" w:cs="Times New Roman"/>
                <w:color w:val="000000"/>
                <w:szCs w:val="24"/>
                <w:lang w:eastAsia="tr-TR"/>
              </w:rPr>
            </w:pPr>
            <w:r w:rsidRPr="0099359B">
              <w:rPr>
                <w:rFonts w:ascii="Times New Roman" w:eastAsia="Times New Roman" w:hAnsi="Times New Roman" w:cs="Times New Roman"/>
                <w:color w:val="000000"/>
                <w:szCs w:val="24"/>
                <w:lang w:eastAsia="tr-TR"/>
              </w:rPr>
              <w:t>Muayenesi ve/veya kontrolü gereken taşınır malzemelerin tahlil ve kontrolünü takip etmek.</w:t>
            </w:r>
          </w:p>
          <w:p w:rsidR="0099359B" w:rsidRPr="0099359B" w:rsidRDefault="0099359B" w:rsidP="0099359B">
            <w:pPr>
              <w:numPr>
                <w:ilvl w:val="1"/>
                <w:numId w:val="7"/>
              </w:numPr>
              <w:tabs>
                <w:tab w:val="left" w:pos="360"/>
              </w:tabs>
              <w:spacing w:line="276" w:lineRule="auto"/>
              <w:jc w:val="both"/>
              <w:rPr>
                <w:rFonts w:ascii="Times New Roman" w:eastAsia="Times New Roman" w:hAnsi="Times New Roman" w:cs="Times New Roman"/>
                <w:color w:val="000000"/>
                <w:szCs w:val="24"/>
                <w:lang w:eastAsia="tr-TR"/>
              </w:rPr>
            </w:pPr>
            <w:r w:rsidRPr="0099359B">
              <w:rPr>
                <w:rFonts w:ascii="Times New Roman" w:eastAsia="Times New Roman" w:hAnsi="Times New Roman" w:cs="Times New Roman"/>
                <w:color w:val="000000"/>
                <w:szCs w:val="24"/>
                <w:lang w:eastAsia="tr-TR"/>
              </w:rPr>
              <w:t>Satın alınan tüketim ve demirbaş malzemelerini kayıt altına almak için ambar memuruna teslim etmek.</w:t>
            </w:r>
          </w:p>
          <w:p w:rsidR="0099359B" w:rsidRPr="0099359B" w:rsidRDefault="0099359B" w:rsidP="0099359B">
            <w:pPr>
              <w:numPr>
                <w:ilvl w:val="1"/>
                <w:numId w:val="7"/>
              </w:numPr>
              <w:tabs>
                <w:tab w:val="left" w:pos="360"/>
              </w:tabs>
              <w:spacing w:line="276" w:lineRule="auto"/>
              <w:jc w:val="both"/>
              <w:rPr>
                <w:rFonts w:ascii="Times New Roman" w:eastAsia="Times New Roman" w:hAnsi="Times New Roman" w:cs="Times New Roman"/>
                <w:color w:val="000000"/>
                <w:szCs w:val="24"/>
                <w:lang w:eastAsia="tr-TR"/>
              </w:rPr>
            </w:pPr>
            <w:r w:rsidRPr="0099359B">
              <w:rPr>
                <w:rFonts w:ascii="Times New Roman" w:eastAsia="Times New Roman" w:hAnsi="Times New Roman" w:cs="Times New Roman"/>
                <w:color w:val="000000"/>
                <w:szCs w:val="24"/>
                <w:lang w:eastAsia="tr-TR"/>
              </w:rPr>
              <w:t>İhale ve satın alım işlemlerinde tutulan evrakların arşivlenmesini yapmak.</w:t>
            </w:r>
          </w:p>
          <w:p w:rsidR="0099359B" w:rsidRPr="0099359B" w:rsidRDefault="0099359B" w:rsidP="0099359B">
            <w:pPr>
              <w:numPr>
                <w:ilvl w:val="1"/>
                <w:numId w:val="7"/>
              </w:numPr>
              <w:tabs>
                <w:tab w:val="left" w:pos="360"/>
              </w:tabs>
              <w:spacing w:line="276" w:lineRule="auto"/>
              <w:jc w:val="both"/>
              <w:rPr>
                <w:rFonts w:ascii="Times New Roman" w:eastAsia="Times New Roman" w:hAnsi="Times New Roman" w:cs="Times New Roman"/>
                <w:color w:val="000000"/>
                <w:szCs w:val="24"/>
                <w:lang w:eastAsia="tr-TR"/>
              </w:rPr>
            </w:pPr>
            <w:r w:rsidRPr="0099359B">
              <w:rPr>
                <w:rFonts w:ascii="Times New Roman" w:eastAsia="Times New Roman" w:hAnsi="Times New Roman" w:cs="Times New Roman"/>
                <w:color w:val="000000"/>
                <w:szCs w:val="24"/>
                <w:lang w:eastAsia="tr-TR"/>
              </w:rPr>
              <w:t>İhale ve satın alım işlemlerinin kanun ve yönetmeliklere uygun bir şekilde yapılmasını sağlamak.</w:t>
            </w:r>
          </w:p>
          <w:p w:rsidR="0099359B" w:rsidRPr="0099359B" w:rsidRDefault="0099359B" w:rsidP="0099359B">
            <w:pPr>
              <w:numPr>
                <w:ilvl w:val="1"/>
                <w:numId w:val="7"/>
              </w:numPr>
              <w:tabs>
                <w:tab w:val="left" w:pos="360"/>
              </w:tabs>
              <w:spacing w:line="276" w:lineRule="auto"/>
              <w:jc w:val="both"/>
              <w:rPr>
                <w:rFonts w:ascii="Times New Roman" w:eastAsia="Times New Roman" w:hAnsi="Times New Roman" w:cs="Times New Roman"/>
                <w:color w:val="000000"/>
                <w:szCs w:val="24"/>
                <w:lang w:eastAsia="tr-TR"/>
              </w:rPr>
            </w:pPr>
            <w:r w:rsidRPr="0099359B">
              <w:rPr>
                <w:rFonts w:ascii="Times New Roman" w:eastAsia="Times New Roman" w:hAnsi="Times New Roman" w:cs="Times New Roman"/>
                <w:color w:val="000000"/>
                <w:szCs w:val="24"/>
                <w:lang w:eastAsia="tr-TR"/>
              </w:rPr>
              <w:t>Hizmet alımı ile ilgili işlemleri yürütmek.</w:t>
            </w:r>
          </w:p>
          <w:p w:rsidR="0099359B" w:rsidRPr="0099359B" w:rsidRDefault="0099359B" w:rsidP="0099359B">
            <w:pPr>
              <w:numPr>
                <w:ilvl w:val="1"/>
                <w:numId w:val="7"/>
              </w:numPr>
              <w:tabs>
                <w:tab w:val="left" w:pos="360"/>
              </w:tabs>
              <w:spacing w:line="276" w:lineRule="auto"/>
              <w:jc w:val="both"/>
              <w:rPr>
                <w:rFonts w:ascii="Times New Roman" w:eastAsia="Times New Roman" w:hAnsi="Times New Roman" w:cs="Times New Roman"/>
                <w:color w:val="000000"/>
                <w:szCs w:val="24"/>
                <w:lang w:eastAsia="tr-TR"/>
              </w:rPr>
            </w:pPr>
            <w:r w:rsidRPr="0099359B">
              <w:rPr>
                <w:rFonts w:ascii="Times New Roman" w:eastAsia="Times New Roman" w:hAnsi="Times New Roman" w:cs="Times New Roman"/>
                <w:color w:val="000000"/>
                <w:szCs w:val="24"/>
                <w:lang w:eastAsia="tr-TR"/>
              </w:rPr>
              <w:t>Taşınırların yılsonu sayım işlemlerini yaparak sayım cetvellerini düzenler ve Strateji Geliştirme Dairesi Başkanlığına iletmek.</w:t>
            </w:r>
          </w:p>
          <w:p w:rsidR="0099359B" w:rsidRPr="0099359B" w:rsidRDefault="0099359B" w:rsidP="0099359B">
            <w:pPr>
              <w:numPr>
                <w:ilvl w:val="1"/>
                <w:numId w:val="7"/>
              </w:numPr>
              <w:tabs>
                <w:tab w:val="left" w:pos="360"/>
              </w:tabs>
              <w:spacing w:line="276" w:lineRule="auto"/>
              <w:jc w:val="both"/>
              <w:rPr>
                <w:rFonts w:ascii="Times New Roman" w:eastAsia="Times New Roman" w:hAnsi="Times New Roman" w:cs="Times New Roman"/>
                <w:color w:val="000000"/>
                <w:szCs w:val="24"/>
                <w:lang w:eastAsia="tr-TR"/>
              </w:rPr>
            </w:pPr>
            <w:r w:rsidRPr="0099359B">
              <w:rPr>
                <w:rFonts w:ascii="Times New Roman" w:eastAsia="Times New Roman" w:hAnsi="Times New Roman" w:cs="Times New Roman"/>
                <w:color w:val="000000"/>
                <w:szCs w:val="24"/>
                <w:lang w:eastAsia="tr-TR"/>
              </w:rPr>
              <w:t>Taşınır işlem fişi, zimmet fişi, sayım tutanağı vb. evrakların düzenlenmesini, kayıt altına alınmasını ve arşivlenmesini sağlamak.</w:t>
            </w:r>
          </w:p>
          <w:p w:rsidR="0099359B" w:rsidRPr="0099359B" w:rsidRDefault="0099359B" w:rsidP="0099359B">
            <w:pPr>
              <w:numPr>
                <w:ilvl w:val="1"/>
                <w:numId w:val="7"/>
              </w:numPr>
              <w:tabs>
                <w:tab w:val="left" w:pos="360"/>
              </w:tabs>
              <w:spacing w:line="276" w:lineRule="auto"/>
              <w:jc w:val="both"/>
              <w:rPr>
                <w:rFonts w:ascii="Times New Roman" w:eastAsia="Times New Roman" w:hAnsi="Times New Roman" w:cs="Times New Roman"/>
                <w:color w:val="000000"/>
                <w:szCs w:val="24"/>
                <w:lang w:eastAsia="tr-TR"/>
              </w:rPr>
            </w:pPr>
            <w:r w:rsidRPr="0099359B">
              <w:rPr>
                <w:rFonts w:ascii="Times New Roman" w:eastAsia="Times New Roman" w:hAnsi="Times New Roman" w:cs="Times New Roman"/>
                <w:color w:val="000000"/>
                <w:szCs w:val="24"/>
                <w:lang w:eastAsia="tr-TR"/>
              </w:rPr>
              <w:t>Kullanımdan düşen demirbaş malzemelerinin tespitini yapmak, Değer Tespit Komisyonuna bildirmek.</w:t>
            </w:r>
          </w:p>
          <w:p w:rsidR="0099359B" w:rsidRPr="0099359B" w:rsidRDefault="0099359B" w:rsidP="0099359B">
            <w:pPr>
              <w:numPr>
                <w:ilvl w:val="1"/>
                <w:numId w:val="7"/>
              </w:numPr>
              <w:tabs>
                <w:tab w:val="left" w:pos="360"/>
              </w:tabs>
              <w:spacing w:line="276" w:lineRule="auto"/>
              <w:jc w:val="both"/>
              <w:rPr>
                <w:rFonts w:ascii="Times New Roman" w:eastAsia="Times New Roman" w:hAnsi="Times New Roman" w:cs="Times New Roman"/>
                <w:color w:val="000000"/>
                <w:szCs w:val="24"/>
                <w:lang w:eastAsia="tr-TR"/>
              </w:rPr>
            </w:pPr>
            <w:r w:rsidRPr="0099359B">
              <w:rPr>
                <w:rFonts w:ascii="Times New Roman" w:eastAsia="Times New Roman" w:hAnsi="Times New Roman" w:cs="Times New Roman"/>
                <w:color w:val="000000"/>
                <w:szCs w:val="24"/>
                <w:lang w:eastAsia="tr-TR"/>
              </w:rPr>
              <w:t>Yatırım ve analitik bütçelerinin hazırlanmasında mutemetlik ile eşgüdümlü olarak çalışmak.</w:t>
            </w:r>
          </w:p>
          <w:p w:rsidR="0099359B" w:rsidRPr="0099359B" w:rsidRDefault="0099359B" w:rsidP="0099359B">
            <w:pPr>
              <w:numPr>
                <w:ilvl w:val="1"/>
                <w:numId w:val="7"/>
              </w:numPr>
              <w:tabs>
                <w:tab w:val="left" w:pos="360"/>
              </w:tabs>
              <w:spacing w:line="276" w:lineRule="auto"/>
              <w:jc w:val="both"/>
              <w:rPr>
                <w:rFonts w:ascii="Times New Roman" w:eastAsia="Times New Roman" w:hAnsi="Times New Roman" w:cs="Times New Roman"/>
                <w:color w:val="000000"/>
                <w:szCs w:val="24"/>
                <w:lang w:eastAsia="tr-TR"/>
              </w:rPr>
            </w:pPr>
            <w:r w:rsidRPr="0099359B">
              <w:rPr>
                <w:rFonts w:ascii="Times New Roman" w:eastAsia="Times New Roman" w:hAnsi="Times New Roman" w:cs="Times New Roman"/>
                <w:color w:val="000000"/>
                <w:szCs w:val="24"/>
                <w:lang w:eastAsia="tr-TR"/>
              </w:rPr>
              <w:t>Harcama cetvellerini aylık olarak mutemetlik ile eşgüdümlü olarak takip etmek.</w:t>
            </w:r>
          </w:p>
          <w:p w:rsidR="0099359B" w:rsidRPr="0099359B" w:rsidRDefault="0099359B" w:rsidP="0099359B">
            <w:pPr>
              <w:numPr>
                <w:ilvl w:val="1"/>
                <w:numId w:val="7"/>
              </w:numPr>
              <w:tabs>
                <w:tab w:val="left" w:pos="360"/>
              </w:tabs>
              <w:spacing w:line="276" w:lineRule="auto"/>
              <w:jc w:val="both"/>
              <w:rPr>
                <w:rFonts w:ascii="Times New Roman" w:eastAsia="Times New Roman" w:hAnsi="Times New Roman" w:cs="Times New Roman"/>
                <w:color w:val="000000"/>
                <w:szCs w:val="24"/>
                <w:lang w:eastAsia="tr-TR"/>
              </w:rPr>
            </w:pPr>
            <w:r w:rsidRPr="0099359B">
              <w:rPr>
                <w:rFonts w:ascii="Times New Roman" w:eastAsia="Times New Roman" w:hAnsi="Times New Roman" w:cs="Times New Roman"/>
                <w:color w:val="000000"/>
                <w:szCs w:val="24"/>
                <w:lang w:eastAsia="tr-TR"/>
              </w:rPr>
              <w:t>Tüketim ve demirbaş malzemelerinin alım evraklarında maddi hatanın bulunmamasını sağlamak.</w:t>
            </w:r>
          </w:p>
          <w:p w:rsidR="0099359B" w:rsidRPr="0099359B" w:rsidRDefault="0099359B" w:rsidP="0099359B">
            <w:pPr>
              <w:numPr>
                <w:ilvl w:val="1"/>
                <w:numId w:val="7"/>
              </w:numPr>
              <w:tabs>
                <w:tab w:val="left" w:pos="360"/>
              </w:tabs>
              <w:spacing w:line="276" w:lineRule="auto"/>
              <w:jc w:val="both"/>
              <w:rPr>
                <w:rFonts w:ascii="Times New Roman" w:eastAsia="Times New Roman" w:hAnsi="Times New Roman" w:cs="Times New Roman"/>
                <w:color w:val="000000"/>
                <w:szCs w:val="24"/>
                <w:lang w:eastAsia="tr-TR"/>
              </w:rPr>
            </w:pPr>
            <w:r w:rsidRPr="0099359B">
              <w:rPr>
                <w:rFonts w:ascii="Times New Roman" w:eastAsia="Times New Roman" w:hAnsi="Times New Roman" w:cs="Times New Roman"/>
                <w:color w:val="000000"/>
                <w:szCs w:val="24"/>
                <w:lang w:eastAsia="tr-TR"/>
              </w:rPr>
              <w:t>Ambar memurunun bulunmadığı hallerde ambar memurunun görevlerini yapmak.</w:t>
            </w:r>
          </w:p>
          <w:p w:rsidR="0099359B" w:rsidRPr="0099359B" w:rsidRDefault="00B25A76" w:rsidP="0099359B">
            <w:pPr>
              <w:numPr>
                <w:ilvl w:val="1"/>
                <w:numId w:val="7"/>
              </w:numPr>
              <w:tabs>
                <w:tab w:val="left" w:pos="360"/>
              </w:tabs>
              <w:spacing w:line="276" w:lineRule="auto"/>
              <w:jc w:val="both"/>
              <w:rPr>
                <w:rFonts w:ascii="Times New Roman" w:eastAsia="Times New Roman" w:hAnsi="Times New Roman" w:cs="Times New Roman"/>
                <w:color w:val="000000"/>
                <w:szCs w:val="24"/>
                <w:lang w:eastAsia="tr-TR"/>
              </w:rPr>
            </w:pPr>
            <w:r>
              <w:rPr>
                <w:rFonts w:ascii="Times New Roman" w:eastAsia="Times New Roman" w:hAnsi="Times New Roman" w:cs="Times New Roman"/>
                <w:bCs/>
                <w:szCs w:val="24"/>
                <w:lang w:eastAsia="tr-TR"/>
              </w:rPr>
              <w:t>Yüksekokulun</w:t>
            </w:r>
            <w:r w:rsidR="0099359B" w:rsidRPr="0099359B">
              <w:rPr>
                <w:rFonts w:ascii="Times New Roman" w:eastAsia="Times New Roman" w:hAnsi="Times New Roman" w:cs="Times New Roman"/>
                <w:color w:val="000000"/>
                <w:szCs w:val="24"/>
                <w:lang w:eastAsia="tr-TR"/>
              </w:rPr>
              <w:t xml:space="preserve"> görev alanı ile ilgili vereceği diğer işleri yapmak.</w:t>
            </w:r>
          </w:p>
          <w:p w:rsidR="0099359B" w:rsidRPr="0099359B" w:rsidRDefault="0099359B" w:rsidP="0099359B">
            <w:pPr>
              <w:numPr>
                <w:ilvl w:val="1"/>
                <w:numId w:val="7"/>
              </w:numPr>
              <w:tabs>
                <w:tab w:val="left" w:pos="360"/>
              </w:tabs>
              <w:spacing w:line="276" w:lineRule="auto"/>
              <w:jc w:val="both"/>
              <w:rPr>
                <w:rFonts w:ascii="Times New Roman" w:eastAsia="Times New Roman" w:hAnsi="Times New Roman" w:cs="Times New Roman"/>
                <w:color w:val="000000"/>
                <w:szCs w:val="24"/>
                <w:lang w:eastAsia="tr-TR"/>
              </w:rPr>
            </w:pPr>
            <w:r w:rsidRPr="0099359B">
              <w:rPr>
                <w:rFonts w:ascii="Times New Roman" w:eastAsia="Times New Roman" w:hAnsi="Times New Roman" w:cs="Times New Roman"/>
                <w:color w:val="000000"/>
                <w:szCs w:val="24"/>
                <w:lang w:eastAsia="tr-TR"/>
              </w:rPr>
              <w:t xml:space="preserve">Sorumluluğunda olan işlerle ilgili </w:t>
            </w:r>
            <w:r w:rsidRPr="00401B8A">
              <w:rPr>
                <w:rFonts w:ascii="Times New Roman" w:eastAsia="Times New Roman" w:hAnsi="Times New Roman" w:cs="Times New Roman"/>
                <w:color w:val="000000"/>
                <w:szCs w:val="24"/>
                <w:lang w:eastAsia="tr-TR"/>
              </w:rPr>
              <w:t xml:space="preserve">diğer </w:t>
            </w:r>
            <w:r w:rsidR="00401B8A" w:rsidRPr="00401B8A">
              <w:rPr>
                <w:rFonts w:ascii="Times New Roman" w:eastAsia="Times New Roman" w:hAnsi="Times New Roman" w:cs="Times New Roman"/>
                <w:color w:val="000000"/>
                <w:szCs w:val="24"/>
                <w:lang w:eastAsia="tr-TR"/>
              </w:rPr>
              <w:t>Yüksekokul</w:t>
            </w:r>
            <w:r w:rsidRPr="00401B8A">
              <w:rPr>
                <w:rFonts w:ascii="Times New Roman" w:eastAsia="Times New Roman" w:hAnsi="Times New Roman" w:cs="Times New Roman"/>
                <w:color w:val="000000"/>
                <w:szCs w:val="24"/>
                <w:lang w:eastAsia="tr-TR"/>
              </w:rPr>
              <w:t xml:space="preserve"> personelleriyle</w:t>
            </w:r>
            <w:r w:rsidRPr="0099359B">
              <w:rPr>
                <w:rFonts w:ascii="Times New Roman" w:eastAsia="Times New Roman" w:hAnsi="Times New Roman" w:cs="Times New Roman"/>
                <w:color w:val="000000"/>
                <w:szCs w:val="24"/>
                <w:lang w:eastAsia="tr-TR"/>
              </w:rPr>
              <w:t xml:space="preserve"> koordineli ve uyumlu çalışmak.</w:t>
            </w:r>
          </w:p>
          <w:p w:rsidR="007A13B6" w:rsidRPr="007A13B6" w:rsidRDefault="007A13B6" w:rsidP="00D4136F">
            <w:pPr>
              <w:autoSpaceDE w:val="0"/>
              <w:autoSpaceDN w:val="0"/>
              <w:adjustRightInd w:val="0"/>
              <w:spacing w:before="120" w:after="120"/>
              <w:rPr>
                <w:rFonts w:ascii="Times New Roman" w:hAnsi="Times New Roman" w:cs="Times New Roman"/>
                <w:b/>
                <w:bCs/>
                <w:color w:val="000000"/>
                <w:sz w:val="24"/>
                <w:szCs w:val="24"/>
                <w:u w:val="single"/>
              </w:rPr>
            </w:pPr>
            <w:r w:rsidRPr="007A13B6">
              <w:rPr>
                <w:rFonts w:ascii="Times New Roman" w:hAnsi="Times New Roman" w:cs="Times New Roman"/>
                <w:b/>
                <w:bCs/>
                <w:color w:val="000000"/>
                <w:sz w:val="24"/>
                <w:szCs w:val="24"/>
                <w:u w:val="single"/>
              </w:rPr>
              <w:t>YETKİLERİ:</w:t>
            </w:r>
            <w:bookmarkStart w:id="0" w:name="_GoBack"/>
            <w:bookmarkEnd w:id="0"/>
          </w:p>
          <w:p w:rsidR="007A13B6" w:rsidRPr="006255BB" w:rsidRDefault="007A13B6" w:rsidP="006255BB">
            <w:pPr>
              <w:numPr>
                <w:ilvl w:val="0"/>
                <w:numId w:val="7"/>
              </w:numPr>
              <w:autoSpaceDE w:val="0"/>
              <w:autoSpaceDN w:val="0"/>
              <w:adjustRightInd w:val="0"/>
              <w:spacing w:line="276" w:lineRule="auto"/>
              <w:ind w:left="357" w:hanging="357"/>
              <w:rPr>
                <w:rFonts w:ascii="Times New Roman" w:hAnsi="Times New Roman" w:cs="Times New Roman"/>
                <w:color w:val="1A1A1A"/>
                <w:szCs w:val="24"/>
              </w:rPr>
            </w:pPr>
            <w:r w:rsidRPr="006255BB">
              <w:rPr>
                <w:rFonts w:ascii="Times New Roman" w:hAnsi="Times New Roman" w:cs="Times New Roman"/>
                <w:color w:val="1A1A1A"/>
                <w:szCs w:val="24"/>
              </w:rPr>
              <w:t>Yukarıda belirtilen görev ve sorumlulukları gerçekleştirme yetkisine sahip olmak.</w:t>
            </w:r>
          </w:p>
          <w:p w:rsidR="006E274B" w:rsidRPr="00E45666" w:rsidRDefault="007A13B6" w:rsidP="006255BB">
            <w:pPr>
              <w:numPr>
                <w:ilvl w:val="0"/>
                <w:numId w:val="7"/>
              </w:numPr>
              <w:autoSpaceDE w:val="0"/>
              <w:autoSpaceDN w:val="0"/>
              <w:adjustRightInd w:val="0"/>
              <w:spacing w:line="276" w:lineRule="auto"/>
              <w:ind w:left="357" w:hanging="357"/>
              <w:rPr>
                <w:color w:val="1A1A1A"/>
              </w:rPr>
            </w:pPr>
            <w:r w:rsidRPr="006255BB">
              <w:rPr>
                <w:rFonts w:ascii="Times New Roman" w:hAnsi="Times New Roman" w:cs="Times New Roman"/>
                <w:color w:val="1A1A1A"/>
                <w:szCs w:val="24"/>
              </w:rPr>
              <w:t>Faaliyetlerinin gerektirdiği her türlü araç, gereç ve malzemeyi kullanabilmek.</w:t>
            </w:r>
          </w:p>
        </w:tc>
      </w:tr>
    </w:tbl>
    <w:p w:rsidR="006255BB" w:rsidRDefault="006255BB">
      <w:pPr>
        <w:rPr>
          <w:rFonts w:ascii="Times New Roman" w:hAnsi="Times New Roman" w:cs="Times New Roman"/>
          <w:sz w:val="20"/>
        </w:rPr>
        <w:sectPr w:rsidR="006255BB" w:rsidSect="006255BB">
          <w:headerReference w:type="default" r:id="rId8"/>
          <w:footerReference w:type="default" r:id="rId9"/>
          <w:footerReference w:type="first" r:id="rId10"/>
          <w:pgSz w:w="11906" w:h="16838"/>
          <w:pgMar w:top="1417" w:right="1417" w:bottom="1417" w:left="1417" w:header="708" w:footer="537" w:gutter="0"/>
          <w:cols w:space="708"/>
          <w:docGrid w:linePitch="360"/>
        </w:sectPr>
      </w:pPr>
    </w:p>
    <w:tbl>
      <w:tblPr>
        <w:tblStyle w:val="TabloKlavuzu"/>
        <w:tblW w:w="10774" w:type="dxa"/>
        <w:tblInd w:w="-743"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119"/>
        <w:gridCol w:w="7655"/>
      </w:tblGrid>
      <w:tr w:rsidR="006255BB" w:rsidTr="002679C3">
        <w:tc>
          <w:tcPr>
            <w:tcW w:w="3119" w:type="dxa"/>
            <w:vAlign w:val="center"/>
          </w:tcPr>
          <w:p w:rsidR="006255BB" w:rsidRPr="0099359B" w:rsidRDefault="006255BB" w:rsidP="006255BB">
            <w:pPr>
              <w:rPr>
                <w:rFonts w:ascii="Times New Roman" w:hAnsi="Times New Roman" w:cs="Times New Roman"/>
              </w:rPr>
            </w:pPr>
            <w:r w:rsidRPr="0099359B">
              <w:rPr>
                <w:rFonts w:ascii="Times New Roman" w:hAnsi="Times New Roman" w:cs="Times New Roman"/>
              </w:rPr>
              <w:lastRenderedPageBreak/>
              <w:t>Görevin Gerektirdiği Nitelikler</w:t>
            </w:r>
          </w:p>
        </w:tc>
        <w:tc>
          <w:tcPr>
            <w:tcW w:w="7655" w:type="dxa"/>
          </w:tcPr>
          <w:p w:rsidR="0099359B" w:rsidRPr="0099359B" w:rsidRDefault="0099359B" w:rsidP="0099359B">
            <w:pPr>
              <w:numPr>
                <w:ilvl w:val="0"/>
                <w:numId w:val="7"/>
              </w:numPr>
              <w:tabs>
                <w:tab w:val="left" w:pos="426"/>
              </w:tabs>
              <w:autoSpaceDE w:val="0"/>
              <w:autoSpaceDN w:val="0"/>
              <w:adjustRightInd w:val="0"/>
              <w:spacing w:line="276" w:lineRule="auto"/>
              <w:contextualSpacing/>
              <w:rPr>
                <w:rFonts w:ascii="Times New Roman" w:eastAsia="Times New Roman" w:hAnsi="Times New Roman" w:cs="Times New Roman"/>
                <w:color w:val="1A1A1A"/>
                <w:szCs w:val="24"/>
                <w:lang w:eastAsia="tr-TR"/>
              </w:rPr>
            </w:pPr>
            <w:r w:rsidRPr="0099359B">
              <w:rPr>
                <w:rFonts w:ascii="Times New Roman" w:eastAsia="Times New Roman" w:hAnsi="Times New Roman" w:cs="Times New Roman"/>
                <w:color w:val="1A1A1A"/>
                <w:szCs w:val="24"/>
                <w:lang w:eastAsia="tr-TR"/>
              </w:rPr>
              <w:t>657 Sayılı Devlet Memurları Kanun’unda belirtilen genel niteliklere sahip olmak.</w:t>
            </w:r>
          </w:p>
          <w:p w:rsidR="0099359B" w:rsidRPr="0099359B" w:rsidRDefault="0099359B" w:rsidP="0099359B">
            <w:pPr>
              <w:numPr>
                <w:ilvl w:val="0"/>
                <w:numId w:val="7"/>
              </w:numPr>
              <w:tabs>
                <w:tab w:val="left" w:pos="426"/>
              </w:tabs>
              <w:autoSpaceDE w:val="0"/>
              <w:autoSpaceDN w:val="0"/>
              <w:adjustRightInd w:val="0"/>
              <w:spacing w:line="276" w:lineRule="auto"/>
              <w:contextualSpacing/>
              <w:rPr>
                <w:rFonts w:ascii="Times New Roman" w:eastAsia="Times New Roman" w:hAnsi="Times New Roman" w:cs="Times New Roman"/>
                <w:color w:val="1A1A1A"/>
                <w:szCs w:val="24"/>
                <w:lang w:eastAsia="tr-TR"/>
              </w:rPr>
            </w:pPr>
            <w:r w:rsidRPr="0099359B">
              <w:rPr>
                <w:rFonts w:ascii="Times New Roman" w:eastAsia="Times New Roman" w:hAnsi="Times New Roman" w:cs="Times New Roman"/>
                <w:color w:val="1A1A1A"/>
                <w:szCs w:val="24"/>
                <w:lang w:eastAsia="tr-TR"/>
              </w:rPr>
              <w:t>En az lise veya dengi okul mezunu olmak.</w:t>
            </w:r>
          </w:p>
          <w:p w:rsidR="0099359B" w:rsidRPr="0099359B" w:rsidRDefault="0099359B" w:rsidP="0099359B">
            <w:pPr>
              <w:numPr>
                <w:ilvl w:val="0"/>
                <w:numId w:val="7"/>
              </w:numPr>
              <w:tabs>
                <w:tab w:val="left" w:pos="426"/>
              </w:tabs>
              <w:autoSpaceDE w:val="0"/>
              <w:autoSpaceDN w:val="0"/>
              <w:adjustRightInd w:val="0"/>
              <w:spacing w:line="276" w:lineRule="auto"/>
              <w:contextualSpacing/>
              <w:rPr>
                <w:rFonts w:ascii="Times New Roman" w:eastAsia="Times New Roman" w:hAnsi="Times New Roman" w:cs="Times New Roman"/>
                <w:color w:val="1A1A1A"/>
                <w:szCs w:val="24"/>
                <w:lang w:eastAsia="tr-TR"/>
              </w:rPr>
            </w:pPr>
            <w:r w:rsidRPr="0099359B">
              <w:rPr>
                <w:rFonts w:ascii="Times New Roman" w:eastAsia="Times New Roman" w:hAnsi="Times New Roman" w:cs="Times New Roman"/>
                <w:color w:val="1A1A1A"/>
                <w:szCs w:val="24"/>
                <w:lang w:eastAsia="tr-TR"/>
              </w:rPr>
              <w:t>Taşınır ve satın alma işlemleri ile ilgili mevzuatı bilmek.</w:t>
            </w:r>
          </w:p>
          <w:p w:rsidR="0099359B" w:rsidRPr="0099359B" w:rsidRDefault="0099359B" w:rsidP="0099359B">
            <w:pPr>
              <w:numPr>
                <w:ilvl w:val="0"/>
                <w:numId w:val="7"/>
              </w:numPr>
              <w:tabs>
                <w:tab w:val="left" w:pos="426"/>
              </w:tabs>
              <w:autoSpaceDE w:val="0"/>
              <w:autoSpaceDN w:val="0"/>
              <w:adjustRightInd w:val="0"/>
              <w:spacing w:line="276" w:lineRule="auto"/>
              <w:contextualSpacing/>
              <w:rPr>
                <w:rFonts w:ascii="Times New Roman" w:eastAsia="Times New Roman" w:hAnsi="Times New Roman" w:cs="Times New Roman"/>
                <w:color w:val="1A1A1A"/>
                <w:szCs w:val="24"/>
                <w:lang w:eastAsia="tr-TR"/>
              </w:rPr>
            </w:pPr>
            <w:r w:rsidRPr="0099359B">
              <w:rPr>
                <w:rFonts w:ascii="Times New Roman" w:eastAsia="Times New Roman" w:hAnsi="Times New Roman" w:cs="Times New Roman"/>
                <w:color w:val="1A1A1A"/>
                <w:szCs w:val="24"/>
                <w:lang w:eastAsia="tr-TR"/>
              </w:rPr>
              <w:t xml:space="preserve">Görevini gereği gibi yerine getirebilmek için gerekli iş deneyimine sahip olmak. </w:t>
            </w:r>
          </w:p>
          <w:p w:rsidR="0099359B" w:rsidRPr="0099359B" w:rsidRDefault="0099359B" w:rsidP="0099359B">
            <w:pPr>
              <w:numPr>
                <w:ilvl w:val="0"/>
                <w:numId w:val="7"/>
              </w:numPr>
              <w:tabs>
                <w:tab w:val="left" w:pos="426"/>
              </w:tabs>
              <w:autoSpaceDE w:val="0"/>
              <w:autoSpaceDN w:val="0"/>
              <w:adjustRightInd w:val="0"/>
              <w:spacing w:line="276" w:lineRule="auto"/>
              <w:contextualSpacing/>
              <w:rPr>
                <w:rFonts w:ascii="Times New Roman" w:eastAsia="Times New Roman" w:hAnsi="Times New Roman" w:cs="Times New Roman"/>
                <w:color w:val="1A1A1A"/>
                <w:szCs w:val="24"/>
                <w:lang w:eastAsia="tr-TR"/>
              </w:rPr>
            </w:pPr>
            <w:r w:rsidRPr="0099359B">
              <w:rPr>
                <w:rFonts w:ascii="Times New Roman" w:eastAsia="Times New Roman" w:hAnsi="Times New Roman" w:cs="Times New Roman"/>
                <w:color w:val="1A1A1A"/>
                <w:szCs w:val="24"/>
                <w:lang w:eastAsia="tr-TR"/>
              </w:rPr>
              <w:t xml:space="preserve">TKYS, EKAP programlarını kullanabilmek. </w:t>
            </w:r>
          </w:p>
          <w:p w:rsidR="0099359B" w:rsidRPr="0099359B" w:rsidRDefault="0099359B" w:rsidP="0099359B">
            <w:pPr>
              <w:numPr>
                <w:ilvl w:val="0"/>
                <w:numId w:val="7"/>
              </w:numPr>
              <w:tabs>
                <w:tab w:val="left" w:pos="426"/>
              </w:tabs>
              <w:autoSpaceDE w:val="0"/>
              <w:autoSpaceDN w:val="0"/>
              <w:adjustRightInd w:val="0"/>
              <w:spacing w:line="276" w:lineRule="auto"/>
              <w:contextualSpacing/>
              <w:rPr>
                <w:rFonts w:ascii="Times New Roman" w:eastAsia="Times New Roman" w:hAnsi="Times New Roman" w:cs="Times New Roman"/>
                <w:color w:val="1A1A1A"/>
                <w:szCs w:val="24"/>
                <w:lang w:eastAsia="tr-TR"/>
              </w:rPr>
            </w:pPr>
            <w:r w:rsidRPr="0099359B">
              <w:rPr>
                <w:rFonts w:ascii="Times New Roman" w:eastAsia="Times New Roman" w:hAnsi="Times New Roman" w:cs="Times New Roman"/>
                <w:color w:val="1A1A1A"/>
                <w:szCs w:val="24"/>
                <w:lang w:eastAsia="tr-TR"/>
              </w:rPr>
              <w:t>EBYS kullanabilmek.</w:t>
            </w:r>
          </w:p>
          <w:p w:rsidR="0099359B" w:rsidRPr="0099359B" w:rsidRDefault="0099359B" w:rsidP="0099359B">
            <w:pPr>
              <w:numPr>
                <w:ilvl w:val="0"/>
                <w:numId w:val="7"/>
              </w:numPr>
              <w:tabs>
                <w:tab w:val="left" w:pos="426"/>
              </w:tabs>
              <w:autoSpaceDE w:val="0"/>
              <w:autoSpaceDN w:val="0"/>
              <w:adjustRightInd w:val="0"/>
              <w:spacing w:line="276" w:lineRule="auto"/>
              <w:contextualSpacing/>
              <w:rPr>
                <w:rFonts w:ascii="Times New Roman" w:eastAsia="Times New Roman" w:hAnsi="Times New Roman" w:cs="Times New Roman"/>
                <w:color w:val="1A1A1A"/>
                <w:szCs w:val="24"/>
                <w:lang w:eastAsia="tr-TR"/>
              </w:rPr>
            </w:pPr>
            <w:r w:rsidRPr="0099359B">
              <w:rPr>
                <w:rFonts w:ascii="Times New Roman" w:eastAsia="Times New Roman" w:hAnsi="Times New Roman" w:cs="Times New Roman"/>
                <w:color w:val="1A1A1A"/>
                <w:szCs w:val="24"/>
                <w:lang w:eastAsia="tr-TR"/>
              </w:rPr>
              <w:t>Ofis programları kullanabilmek. (Word, Excel, PowerPoint)</w:t>
            </w:r>
          </w:p>
          <w:p w:rsidR="0099359B" w:rsidRPr="0099359B" w:rsidRDefault="0099359B" w:rsidP="0099359B">
            <w:pPr>
              <w:numPr>
                <w:ilvl w:val="0"/>
                <w:numId w:val="7"/>
              </w:numPr>
              <w:tabs>
                <w:tab w:val="left" w:pos="426"/>
              </w:tabs>
              <w:autoSpaceDE w:val="0"/>
              <w:autoSpaceDN w:val="0"/>
              <w:adjustRightInd w:val="0"/>
              <w:spacing w:line="276" w:lineRule="auto"/>
              <w:contextualSpacing/>
              <w:rPr>
                <w:rFonts w:ascii="Times New Roman" w:eastAsia="Times New Roman" w:hAnsi="Times New Roman" w:cs="Times New Roman"/>
                <w:color w:val="1A1A1A"/>
                <w:szCs w:val="24"/>
                <w:lang w:eastAsia="tr-TR"/>
              </w:rPr>
            </w:pPr>
            <w:r w:rsidRPr="0099359B">
              <w:rPr>
                <w:rFonts w:ascii="Times New Roman" w:eastAsia="Times New Roman" w:hAnsi="Times New Roman" w:cs="Times New Roman"/>
                <w:color w:val="1A1A1A"/>
                <w:szCs w:val="24"/>
                <w:lang w:eastAsia="tr-TR"/>
              </w:rPr>
              <w:t>SMS programı kullanabilmek.</w:t>
            </w:r>
          </w:p>
          <w:p w:rsidR="006255BB" w:rsidRPr="002679C3" w:rsidRDefault="0099359B" w:rsidP="0099359B">
            <w:pPr>
              <w:numPr>
                <w:ilvl w:val="0"/>
                <w:numId w:val="7"/>
              </w:numPr>
              <w:tabs>
                <w:tab w:val="left" w:pos="426"/>
              </w:tabs>
              <w:spacing w:line="276" w:lineRule="auto"/>
              <w:contextualSpacing/>
              <w:jc w:val="both"/>
              <w:rPr>
                <w:rFonts w:ascii="Times New Roman" w:eastAsia="Times New Roman" w:hAnsi="Times New Roman" w:cs="Times New Roman"/>
                <w:color w:val="000000"/>
                <w:szCs w:val="24"/>
                <w:lang w:eastAsia="tr-TR"/>
              </w:rPr>
            </w:pPr>
            <w:proofErr w:type="gramStart"/>
            <w:r w:rsidRPr="0099359B">
              <w:rPr>
                <w:rFonts w:ascii="Times New Roman" w:eastAsia="Times New Roman" w:hAnsi="Times New Roman" w:cs="Times New Roman"/>
                <w:color w:val="1A1A1A"/>
                <w:szCs w:val="24"/>
                <w:lang w:eastAsia="tr-TR"/>
              </w:rPr>
              <w:t>e</w:t>
            </w:r>
            <w:proofErr w:type="gramEnd"/>
            <w:r w:rsidRPr="0099359B">
              <w:rPr>
                <w:rFonts w:ascii="Times New Roman" w:eastAsia="Times New Roman" w:hAnsi="Times New Roman" w:cs="Times New Roman"/>
                <w:color w:val="1A1A1A"/>
                <w:szCs w:val="24"/>
                <w:lang w:eastAsia="tr-TR"/>
              </w:rPr>
              <w:t>-posta programı kullanabilmek.</w:t>
            </w:r>
          </w:p>
        </w:tc>
      </w:tr>
    </w:tbl>
    <w:p w:rsidR="00CE597E" w:rsidRPr="006255BB" w:rsidRDefault="00CE597E">
      <w:pPr>
        <w:rPr>
          <w:rFonts w:ascii="Times New Roman" w:hAnsi="Times New Roman" w:cs="Times New Roman"/>
          <w:sz w:val="20"/>
        </w:rPr>
      </w:pPr>
    </w:p>
    <w:sectPr w:rsidR="00CE597E" w:rsidRPr="006255BB" w:rsidSect="006255BB">
      <w:headerReference w:type="default" r:id="rId11"/>
      <w:pgSz w:w="11906" w:h="16838"/>
      <w:pgMar w:top="1417" w:right="1417" w:bottom="1417" w:left="1417" w:header="708" w:footer="5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467" w:rsidRDefault="00263467" w:rsidP="004B6519">
      <w:pPr>
        <w:spacing w:after="0" w:line="240" w:lineRule="auto"/>
      </w:pPr>
      <w:r>
        <w:separator/>
      </w:r>
    </w:p>
  </w:endnote>
  <w:endnote w:type="continuationSeparator" w:id="0">
    <w:p w:rsidR="00263467" w:rsidRDefault="00263467" w:rsidP="004B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743" w:type="dxa"/>
      <w:tblBorders>
        <w:top w:val="double" w:sz="4" w:space="0" w:color="000000"/>
        <w:left w:val="double" w:sz="4" w:space="0" w:color="000000"/>
        <w:bottom w:val="double" w:sz="4" w:space="0" w:color="000000"/>
        <w:right w:val="double" w:sz="4" w:space="0" w:color="000000"/>
        <w:insideH w:val="none" w:sz="0" w:space="0" w:color="auto"/>
        <w:insideV w:val="none" w:sz="0" w:space="0" w:color="auto"/>
      </w:tblBorders>
      <w:tblLook w:val="04A0" w:firstRow="1" w:lastRow="0" w:firstColumn="1" w:lastColumn="0" w:noHBand="0" w:noVBand="1"/>
    </w:tblPr>
    <w:tblGrid>
      <w:gridCol w:w="3020"/>
      <w:gridCol w:w="3021"/>
      <w:gridCol w:w="4732"/>
    </w:tblGrid>
    <w:tr w:rsidR="002679C3" w:rsidRPr="00294524" w:rsidTr="00917D72">
      <w:tc>
        <w:tcPr>
          <w:tcW w:w="3020" w:type="dxa"/>
        </w:tcPr>
        <w:p w:rsidR="002679C3" w:rsidRPr="00294524" w:rsidRDefault="002679C3" w:rsidP="002679C3">
          <w:pPr>
            <w:pStyle w:val="AltBilgi"/>
            <w:rPr>
              <w:rFonts w:ascii="Times New Roman" w:hAnsi="Times New Roman" w:cs="Times New Roman"/>
              <w:sz w:val="24"/>
            </w:rPr>
          </w:pPr>
        </w:p>
      </w:tc>
      <w:tc>
        <w:tcPr>
          <w:tcW w:w="3021" w:type="dxa"/>
        </w:tcPr>
        <w:p w:rsidR="002679C3" w:rsidRPr="00294524" w:rsidRDefault="002679C3" w:rsidP="002679C3">
          <w:pPr>
            <w:pStyle w:val="AltBilgi"/>
            <w:rPr>
              <w:rFonts w:ascii="Times New Roman" w:hAnsi="Times New Roman" w:cs="Times New Roman"/>
              <w:sz w:val="24"/>
            </w:rPr>
          </w:pPr>
        </w:p>
      </w:tc>
      <w:tc>
        <w:tcPr>
          <w:tcW w:w="4732" w:type="dxa"/>
        </w:tcPr>
        <w:p w:rsidR="002679C3" w:rsidRPr="00294524" w:rsidRDefault="002679C3" w:rsidP="002679C3">
          <w:pPr>
            <w:pStyle w:val="AltBilgi"/>
            <w:rPr>
              <w:rFonts w:ascii="Times New Roman" w:hAnsi="Times New Roman" w:cs="Times New Roman"/>
              <w:sz w:val="24"/>
            </w:rPr>
          </w:pPr>
        </w:p>
      </w:tc>
    </w:tr>
    <w:tr w:rsidR="002679C3" w:rsidRPr="00294524" w:rsidTr="00917D72">
      <w:tc>
        <w:tcPr>
          <w:tcW w:w="3020" w:type="dxa"/>
        </w:tcPr>
        <w:p w:rsidR="002679C3" w:rsidRPr="00294524" w:rsidRDefault="002679C3" w:rsidP="002679C3">
          <w:pPr>
            <w:pStyle w:val="AltBilgi"/>
            <w:jc w:val="center"/>
            <w:rPr>
              <w:rFonts w:ascii="Times New Roman" w:eastAsia="Calibri" w:hAnsi="Times New Roman" w:cs="Times New Roman"/>
              <w:sz w:val="24"/>
            </w:rPr>
          </w:pPr>
          <w:r w:rsidRPr="00294524">
            <w:rPr>
              <w:rFonts w:ascii="Times New Roman" w:hAnsi="Times New Roman" w:cs="Times New Roman"/>
              <w:sz w:val="24"/>
            </w:rPr>
            <w:t>Hazırlayan</w:t>
          </w:r>
        </w:p>
      </w:tc>
      <w:tc>
        <w:tcPr>
          <w:tcW w:w="3021" w:type="dxa"/>
        </w:tcPr>
        <w:p w:rsidR="002679C3" w:rsidRPr="00294524" w:rsidRDefault="002679C3" w:rsidP="002679C3">
          <w:pPr>
            <w:pStyle w:val="AltBilgi"/>
            <w:jc w:val="center"/>
            <w:rPr>
              <w:rFonts w:ascii="Times New Roman" w:eastAsia="Calibri" w:hAnsi="Times New Roman" w:cs="Times New Roman"/>
              <w:sz w:val="24"/>
            </w:rPr>
          </w:pPr>
          <w:r w:rsidRPr="00294524">
            <w:rPr>
              <w:rFonts w:ascii="Times New Roman" w:hAnsi="Times New Roman" w:cs="Times New Roman"/>
              <w:sz w:val="24"/>
            </w:rPr>
            <w:t>Sistem Onayı</w:t>
          </w:r>
        </w:p>
      </w:tc>
      <w:tc>
        <w:tcPr>
          <w:tcW w:w="4732" w:type="dxa"/>
        </w:tcPr>
        <w:p w:rsidR="002679C3" w:rsidRPr="00294524" w:rsidRDefault="002679C3" w:rsidP="002679C3">
          <w:pPr>
            <w:pStyle w:val="AltBilgi"/>
            <w:jc w:val="center"/>
            <w:rPr>
              <w:rFonts w:ascii="Times New Roman" w:eastAsia="Calibri" w:hAnsi="Times New Roman" w:cs="Times New Roman"/>
              <w:sz w:val="24"/>
            </w:rPr>
          </w:pPr>
          <w:r w:rsidRPr="00294524">
            <w:rPr>
              <w:rFonts w:ascii="Times New Roman" w:hAnsi="Times New Roman" w:cs="Times New Roman"/>
              <w:sz w:val="24"/>
            </w:rPr>
            <w:t>Yürürlük Onayı</w:t>
          </w:r>
        </w:p>
      </w:tc>
    </w:tr>
    <w:tr w:rsidR="002679C3" w:rsidRPr="00294524" w:rsidTr="00917D72">
      <w:tc>
        <w:tcPr>
          <w:tcW w:w="3020" w:type="dxa"/>
        </w:tcPr>
        <w:p w:rsidR="002679C3" w:rsidRPr="00294524" w:rsidRDefault="00B25A76" w:rsidP="002679C3">
          <w:pPr>
            <w:pStyle w:val="AltBilgi"/>
            <w:jc w:val="center"/>
            <w:rPr>
              <w:rFonts w:ascii="Times New Roman" w:eastAsia="Calibri" w:hAnsi="Times New Roman" w:cs="Times New Roman"/>
              <w:sz w:val="24"/>
            </w:rPr>
          </w:pPr>
          <w:r>
            <w:rPr>
              <w:rFonts w:ascii="Times New Roman" w:eastAsia="Calibri" w:hAnsi="Times New Roman" w:cs="Times New Roman"/>
              <w:sz w:val="24"/>
            </w:rPr>
            <w:t>Meliha YAVUZ TAŞCI</w:t>
          </w:r>
        </w:p>
      </w:tc>
      <w:tc>
        <w:tcPr>
          <w:tcW w:w="3021" w:type="dxa"/>
        </w:tcPr>
        <w:p w:rsidR="002679C3" w:rsidRPr="00294524" w:rsidRDefault="002679C3" w:rsidP="002679C3">
          <w:pPr>
            <w:pStyle w:val="AltBilgi"/>
            <w:jc w:val="center"/>
            <w:rPr>
              <w:rFonts w:ascii="Times New Roman" w:eastAsia="Calibri" w:hAnsi="Times New Roman" w:cs="Times New Roman"/>
              <w:sz w:val="24"/>
            </w:rPr>
          </w:pPr>
          <w:r w:rsidRPr="00294524">
            <w:rPr>
              <w:rFonts w:ascii="Times New Roman" w:eastAsia="Calibri" w:hAnsi="Times New Roman" w:cs="Times New Roman"/>
              <w:sz w:val="24"/>
            </w:rPr>
            <w:t>Kalite Koordinatörlüğü</w:t>
          </w:r>
        </w:p>
      </w:tc>
      <w:tc>
        <w:tcPr>
          <w:tcW w:w="4732" w:type="dxa"/>
        </w:tcPr>
        <w:p w:rsidR="002679C3" w:rsidRPr="00294524" w:rsidRDefault="002679C3" w:rsidP="002679C3">
          <w:pPr>
            <w:jc w:val="center"/>
            <w:rPr>
              <w:rFonts w:ascii="Times New Roman" w:eastAsia="Calibri" w:hAnsi="Times New Roman" w:cs="Times New Roman"/>
              <w:sz w:val="24"/>
            </w:rPr>
          </w:pPr>
          <w:r w:rsidRPr="00294524">
            <w:rPr>
              <w:rFonts w:ascii="Times New Roman" w:hAnsi="Times New Roman" w:cs="Times New Roman"/>
              <w:sz w:val="24"/>
            </w:rPr>
            <w:t>Prof. Dr. Bülent ŞENGÖRÜR</w:t>
          </w:r>
        </w:p>
      </w:tc>
    </w:tr>
    <w:tr w:rsidR="002679C3" w:rsidRPr="00294524" w:rsidTr="00917D72">
      <w:tc>
        <w:tcPr>
          <w:tcW w:w="3020" w:type="dxa"/>
        </w:tcPr>
        <w:p w:rsidR="002679C3" w:rsidRPr="00294524" w:rsidRDefault="002679C3" w:rsidP="002679C3">
          <w:pPr>
            <w:pStyle w:val="AltBilgi"/>
            <w:rPr>
              <w:rFonts w:ascii="Times New Roman" w:hAnsi="Times New Roman" w:cs="Times New Roman"/>
              <w:sz w:val="24"/>
            </w:rPr>
          </w:pPr>
        </w:p>
      </w:tc>
      <w:tc>
        <w:tcPr>
          <w:tcW w:w="3021" w:type="dxa"/>
        </w:tcPr>
        <w:p w:rsidR="002679C3" w:rsidRPr="00294524" w:rsidRDefault="002679C3" w:rsidP="002679C3">
          <w:pPr>
            <w:pStyle w:val="AltBilgi"/>
            <w:rPr>
              <w:rFonts w:ascii="Times New Roman" w:hAnsi="Times New Roman" w:cs="Times New Roman"/>
              <w:sz w:val="24"/>
            </w:rPr>
          </w:pPr>
        </w:p>
      </w:tc>
      <w:tc>
        <w:tcPr>
          <w:tcW w:w="4732" w:type="dxa"/>
        </w:tcPr>
        <w:p w:rsidR="002679C3" w:rsidRPr="00294524" w:rsidRDefault="002679C3" w:rsidP="002679C3">
          <w:pPr>
            <w:pStyle w:val="AltBilgi"/>
            <w:rPr>
              <w:rFonts w:ascii="Times New Roman" w:hAnsi="Times New Roman" w:cs="Times New Roman"/>
              <w:sz w:val="24"/>
            </w:rPr>
          </w:pPr>
        </w:p>
      </w:tc>
    </w:tr>
  </w:tbl>
  <w:p w:rsidR="004B6519" w:rsidRDefault="004B651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85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13"/>
      <w:gridCol w:w="3639"/>
      <w:gridCol w:w="3622"/>
    </w:tblGrid>
    <w:tr w:rsidR="008F1F14" w:rsidRPr="00340F3E" w:rsidTr="00D25330">
      <w:trPr>
        <w:trHeight w:val="189"/>
      </w:trPr>
      <w:tc>
        <w:tcPr>
          <w:tcW w:w="3513" w:type="dxa"/>
          <w:shd w:val="clear" w:color="auto" w:fill="auto"/>
        </w:tcPr>
        <w:p w:rsidR="008F1F14" w:rsidRPr="009B343C" w:rsidRDefault="008F1F14" w:rsidP="008F1F14">
          <w:pPr>
            <w:tabs>
              <w:tab w:val="center" w:pos="4536"/>
              <w:tab w:val="right" w:pos="9072"/>
            </w:tabs>
            <w:spacing w:after="0" w:line="240" w:lineRule="auto"/>
            <w:jc w:val="center"/>
            <w:rPr>
              <w:rFonts w:ascii="Arial" w:hAnsi="Arial" w:cs="Arial"/>
              <w:sz w:val="20"/>
            </w:rPr>
          </w:pPr>
          <w:r w:rsidRPr="009B343C">
            <w:rPr>
              <w:rFonts w:ascii="Arial" w:hAnsi="Arial" w:cs="Arial"/>
              <w:sz w:val="20"/>
            </w:rPr>
            <w:t>Hazırlayan</w:t>
          </w:r>
        </w:p>
      </w:tc>
      <w:tc>
        <w:tcPr>
          <w:tcW w:w="3639" w:type="dxa"/>
          <w:shd w:val="clear" w:color="auto" w:fill="auto"/>
        </w:tcPr>
        <w:p w:rsidR="008F1F14" w:rsidRPr="009B343C" w:rsidRDefault="008F1F14" w:rsidP="008F1F14">
          <w:pPr>
            <w:tabs>
              <w:tab w:val="center" w:pos="4536"/>
              <w:tab w:val="right" w:pos="9072"/>
            </w:tabs>
            <w:spacing w:after="0" w:line="240" w:lineRule="auto"/>
            <w:jc w:val="center"/>
            <w:rPr>
              <w:rFonts w:ascii="Arial" w:hAnsi="Arial" w:cs="Arial"/>
              <w:sz w:val="20"/>
            </w:rPr>
          </w:pPr>
          <w:r w:rsidRPr="009B343C">
            <w:rPr>
              <w:rFonts w:ascii="Arial" w:hAnsi="Arial" w:cs="Arial"/>
              <w:sz w:val="20"/>
            </w:rPr>
            <w:t>Sistem Onayı</w:t>
          </w:r>
        </w:p>
      </w:tc>
      <w:tc>
        <w:tcPr>
          <w:tcW w:w="3622" w:type="dxa"/>
          <w:shd w:val="clear" w:color="auto" w:fill="auto"/>
        </w:tcPr>
        <w:p w:rsidR="008F1F14" w:rsidRPr="009B343C" w:rsidRDefault="008F1F14" w:rsidP="008F1F14">
          <w:pPr>
            <w:tabs>
              <w:tab w:val="center" w:pos="4536"/>
              <w:tab w:val="right" w:pos="9072"/>
            </w:tabs>
            <w:spacing w:after="0" w:line="240" w:lineRule="auto"/>
            <w:jc w:val="center"/>
            <w:rPr>
              <w:rFonts w:ascii="Arial" w:hAnsi="Arial" w:cs="Arial"/>
              <w:sz w:val="20"/>
            </w:rPr>
          </w:pPr>
          <w:r w:rsidRPr="009B343C">
            <w:rPr>
              <w:rFonts w:ascii="Arial" w:hAnsi="Arial" w:cs="Arial"/>
              <w:sz w:val="20"/>
            </w:rPr>
            <w:t>Yürürlük Onayı</w:t>
          </w:r>
        </w:p>
      </w:tc>
    </w:tr>
    <w:tr w:rsidR="008F1F14" w:rsidRPr="00340F3E" w:rsidTr="00D25330">
      <w:trPr>
        <w:trHeight w:val="845"/>
      </w:trPr>
      <w:tc>
        <w:tcPr>
          <w:tcW w:w="3513" w:type="dxa"/>
          <w:shd w:val="clear" w:color="auto" w:fill="auto"/>
        </w:tcPr>
        <w:p w:rsidR="008F1F14" w:rsidRPr="00043790" w:rsidRDefault="008F1F14" w:rsidP="008F1F14">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Davut ÇAPAR</w:t>
          </w:r>
        </w:p>
      </w:tc>
      <w:tc>
        <w:tcPr>
          <w:tcW w:w="3639" w:type="dxa"/>
          <w:shd w:val="clear" w:color="auto" w:fill="auto"/>
        </w:tcPr>
        <w:p w:rsidR="008F1F14" w:rsidRPr="00043790" w:rsidRDefault="008F1F14" w:rsidP="008F1F14">
          <w:pPr>
            <w:tabs>
              <w:tab w:val="center" w:pos="1699"/>
              <w:tab w:val="right" w:pos="3399"/>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Kenan SEZEN</w:t>
          </w:r>
        </w:p>
      </w:tc>
      <w:tc>
        <w:tcPr>
          <w:tcW w:w="3622" w:type="dxa"/>
          <w:shd w:val="clear" w:color="auto" w:fill="auto"/>
        </w:tcPr>
        <w:p w:rsidR="008F1F14" w:rsidRPr="00252BA4" w:rsidRDefault="008F1F14" w:rsidP="008F1F14">
          <w:pPr>
            <w:tabs>
              <w:tab w:val="center" w:pos="4536"/>
              <w:tab w:val="right" w:pos="9072"/>
            </w:tabs>
            <w:spacing w:after="0" w:line="240" w:lineRule="auto"/>
            <w:jc w:val="center"/>
            <w:rPr>
              <w:rFonts w:ascii="Times New Roman" w:hAnsi="Times New Roman" w:cs="Times New Roman"/>
              <w:sz w:val="24"/>
              <w:szCs w:val="24"/>
            </w:rPr>
          </w:pPr>
          <w:r w:rsidRPr="00252BA4">
            <w:rPr>
              <w:rFonts w:ascii="Times New Roman" w:hAnsi="Times New Roman" w:cs="Times New Roman"/>
              <w:sz w:val="24"/>
              <w:szCs w:val="24"/>
            </w:rPr>
            <w:t>Pr</w:t>
          </w:r>
          <w:r>
            <w:rPr>
              <w:rFonts w:ascii="Times New Roman" w:hAnsi="Times New Roman" w:cs="Times New Roman"/>
              <w:sz w:val="24"/>
              <w:szCs w:val="24"/>
            </w:rPr>
            <w:t>o</w:t>
          </w:r>
          <w:r w:rsidRPr="00252BA4">
            <w:rPr>
              <w:rFonts w:ascii="Times New Roman" w:hAnsi="Times New Roman" w:cs="Times New Roman"/>
              <w:sz w:val="24"/>
              <w:szCs w:val="24"/>
            </w:rPr>
            <w:t>f.</w:t>
          </w:r>
          <w:r>
            <w:rPr>
              <w:rFonts w:ascii="Times New Roman" w:hAnsi="Times New Roman" w:cs="Times New Roman"/>
              <w:sz w:val="24"/>
              <w:szCs w:val="24"/>
            </w:rPr>
            <w:t xml:space="preserve"> </w:t>
          </w:r>
          <w:r w:rsidRPr="00252BA4">
            <w:rPr>
              <w:rFonts w:ascii="Times New Roman" w:hAnsi="Times New Roman" w:cs="Times New Roman"/>
              <w:sz w:val="24"/>
              <w:szCs w:val="24"/>
            </w:rPr>
            <w:t>Dr.</w:t>
          </w:r>
          <w:r>
            <w:rPr>
              <w:rFonts w:ascii="Times New Roman" w:hAnsi="Times New Roman" w:cs="Times New Roman"/>
              <w:sz w:val="24"/>
              <w:szCs w:val="24"/>
            </w:rPr>
            <w:t xml:space="preserve"> </w:t>
          </w:r>
          <w:proofErr w:type="spellStart"/>
          <w:r>
            <w:rPr>
              <w:rFonts w:ascii="Times New Roman" w:hAnsi="Times New Roman" w:cs="Times New Roman"/>
              <w:sz w:val="24"/>
              <w:szCs w:val="24"/>
            </w:rPr>
            <w:t>Neziha</w:t>
          </w:r>
          <w:proofErr w:type="spellEnd"/>
          <w:r>
            <w:rPr>
              <w:rFonts w:ascii="Times New Roman" w:hAnsi="Times New Roman" w:cs="Times New Roman"/>
              <w:sz w:val="24"/>
              <w:szCs w:val="24"/>
            </w:rPr>
            <w:t xml:space="preserve"> MUSAOĞLU</w:t>
          </w:r>
        </w:p>
      </w:tc>
    </w:tr>
  </w:tbl>
  <w:p w:rsidR="008F1F14" w:rsidRDefault="008F1F14">
    <w:pPr>
      <w:pStyle w:val="AltBilgi"/>
    </w:pPr>
    <w:r>
      <w:rPr>
        <w:sz w:val="18"/>
        <w:szCs w:val="18"/>
      </w:rPr>
      <w:t>(F</w:t>
    </w:r>
    <w:r w:rsidRPr="00174D38">
      <w:rPr>
        <w:sz w:val="18"/>
        <w:szCs w:val="18"/>
      </w:rPr>
      <w:t>orm No:</w:t>
    </w:r>
    <w:r>
      <w:rPr>
        <w:sz w:val="18"/>
        <w:szCs w:val="18"/>
      </w:rPr>
      <w:t>FF-</w:t>
    </w:r>
    <w:r w:rsidRPr="008F1F14">
      <w:rPr>
        <w:sz w:val="18"/>
        <w:szCs w:val="18"/>
        <w:highlight w:val="red"/>
      </w:rPr>
      <w:t>201</w:t>
    </w:r>
    <w:r>
      <w:rPr>
        <w:sz w:val="18"/>
        <w:szCs w:val="18"/>
      </w:rPr>
      <w:t>;</w:t>
    </w:r>
    <w:r w:rsidRPr="00174D38">
      <w:rPr>
        <w:sz w:val="18"/>
        <w:szCs w:val="18"/>
      </w:rPr>
      <w:t>Revizyon Tarihi</w:t>
    </w:r>
    <w:proofErr w:type="gramStart"/>
    <w:r w:rsidRPr="00174D38">
      <w:rPr>
        <w:sz w:val="18"/>
        <w:szCs w:val="18"/>
      </w:rPr>
      <w:t>:</w:t>
    </w:r>
    <w:r>
      <w:rPr>
        <w:sz w:val="18"/>
        <w:szCs w:val="18"/>
      </w:rPr>
      <w:t>;</w:t>
    </w:r>
    <w:proofErr w:type="gramEnd"/>
    <w:r w:rsidRPr="00174D38">
      <w:rPr>
        <w:sz w:val="18"/>
        <w:szCs w:val="18"/>
      </w:rPr>
      <w:t xml:space="preserve"> Revizyon 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467" w:rsidRDefault="00263467" w:rsidP="004B6519">
      <w:pPr>
        <w:spacing w:after="0" w:line="240" w:lineRule="auto"/>
      </w:pPr>
      <w:r>
        <w:separator/>
      </w:r>
    </w:p>
  </w:footnote>
  <w:footnote w:type="continuationSeparator" w:id="0">
    <w:p w:rsidR="00263467" w:rsidRDefault="00263467" w:rsidP="004B6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701"/>
      <w:gridCol w:w="5808"/>
      <w:gridCol w:w="1564"/>
      <w:gridCol w:w="1701"/>
    </w:tblGrid>
    <w:tr w:rsidR="002679C3" w:rsidRPr="00BF714B" w:rsidTr="00917D72">
      <w:trPr>
        <w:trHeight w:val="303"/>
      </w:trPr>
      <w:tc>
        <w:tcPr>
          <w:tcW w:w="1701" w:type="dxa"/>
          <w:vMerge w:val="restart"/>
          <w:vAlign w:val="center"/>
          <w:hideMark/>
        </w:tcPr>
        <w:p w:rsidR="002679C3" w:rsidRPr="00BF714B" w:rsidRDefault="002679C3" w:rsidP="002679C3">
          <w:pPr>
            <w:pStyle w:val="stBilgi"/>
            <w:spacing w:line="256" w:lineRule="auto"/>
            <w:jc w:val="center"/>
            <w:rPr>
              <w:rFonts w:ascii="Arial" w:hAnsi="Arial" w:cs="Arial"/>
            </w:rPr>
          </w:pPr>
          <w:r>
            <w:rPr>
              <w:rFonts w:ascii="Arial" w:hAnsi="Arial" w:cs="Arial"/>
              <w:noProof/>
              <w:lang w:eastAsia="tr-TR"/>
            </w:rPr>
            <w:drawing>
              <wp:anchor distT="0" distB="0" distL="114300" distR="114300" simplePos="0" relativeHeight="251659264" behindDoc="0" locked="0" layoutInCell="1" allowOverlap="1" wp14:anchorId="2A7DD3D6" wp14:editId="3834876B">
                <wp:simplePos x="0" y="0"/>
                <wp:positionH relativeFrom="column">
                  <wp:posOffset>10160</wp:posOffset>
                </wp:positionH>
                <wp:positionV relativeFrom="paragraph">
                  <wp:posOffset>-5715</wp:posOffset>
                </wp:positionV>
                <wp:extent cx="892175" cy="908685"/>
                <wp:effectExtent l="0" t="0" r="0" b="0"/>
                <wp:wrapNone/>
                <wp:docPr id="6" name="Resim 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08" w:type="dxa"/>
          <w:vMerge w:val="restart"/>
          <w:vAlign w:val="center"/>
        </w:tcPr>
        <w:p w:rsidR="002679C3" w:rsidRPr="00BF714B" w:rsidRDefault="002679C3" w:rsidP="002679C3">
          <w:pPr>
            <w:spacing w:after="0"/>
            <w:jc w:val="center"/>
            <w:rPr>
              <w:rFonts w:ascii="Times New Roman" w:hAnsi="Times New Roman"/>
              <w:b/>
            </w:rPr>
          </w:pPr>
          <w:r w:rsidRPr="006255BB">
            <w:rPr>
              <w:rFonts w:ascii="Times New Roman" w:hAnsi="Times New Roman"/>
              <w:b/>
              <w:sz w:val="36"/>
            </w:rPr>
            <w:t>SATIN ALMA VE TAŞINIR KAYIT YETKİLİSİ</w:t>
          </w:r>
        </w:p>
      </w:tc>
      <w:tc>
        <w:tcPr>
          <w:tcW w:w="1564" w:type="dxa"/>
          <w:vAlign w:val="center"/>
        </w:tcPr>
        <w:p w:rsidR="002679C3" w:rsidRPr="00BF714B" w:rsidRDefault="002679C3" w:rsidP="00055545">
          <w:pPr>
            <w:pStyle w:val="stBilgi"/>
            <w:rPr>
              <w:rFonts w:ascii="Times New Roman" w:hAnsi="Times New Roman"/>
              <w:sz w:val="20"/>
            </w:rPr>
          </w:pPr>
          <w:r w:rsidRPr="00BF714B">
            <w:rPr>
              <w:rFonts w:ascii="Times New Roman" w:hAnsi="Times New Roman"/>
              <w:sz w:val="20"/>
            </w:rPr>
            <w:t>Doküman No</w:t>
          </w:r>
        </w:p>
      </w:tc>
      <w:tc>
        <w:tcPr>
          <w:tcW w:w="1701" w:type="dxa"/>
          <w:vAlign w:val="center"/>
        </w:tcPr>
        <w:p w:rsidR="002679C3" w:rsidRPr="00BF714B" w:rsidRDefault="00B25A76" w:rsidP="00052960">
          <w:pPr>
            <w:pStyle w:val="stBilgi"/>
            <w:rPr>
              <w:rFonts w:ascii="Times New Roman" w:hAnsi="Times New Roman"/>
              <w:sz w:val="20"/>
            </w:rPr>
          </w:pPr>
          <w:proofErr w:type="gramStart"/>
          <w:r>
            <w:rPr>
              <w:rFonts w:ascii="Times New Roman" w:hAnsi="Times New Roman"/>
              <w:sz w:val="20"/>
            </w:rPr>
            <w:t>YO</w:t>
          </w:r>
          <w:r w:rsidR="002679C3">
            <w:rPr>
              <w:rFonts w:ascii="Times New Roman" w:hAnsi="Times New Roman"/>
              <w:sz w:val="20"/>
            </w:rPr>
            <w:t>O.GT</w:t>
          </w:r>
          <w:proofErr w:type="gramEnd"/>
          <w:r w:rsidR="002679C3">
            <w:rPr>
              <w:rFonts w:ascii="Times New Roman" w:hAnsi="Times New Roman"/>
              <w:sz w:val="20"/>
            </w:rPr>
            <w:t>.01</w:t>
          </w:r>
          <w:r w:rsidR="00052960">
            <w:rPr>
              <w:rFonts w:ascii="Times New Roman" w:hAnsi="Times New Roman"/>
              <w:sz w:val="20"/>
            </w:rPr>
            <w:t>4</w:t>
          </w:r>
        </w:p>
      </w:tc>
    </w:tr>
    <w:tr w:rsidR="002679C3" w:rsidRPr="00BF714B" w:rsidTr="00917D72">
      <w:trPr>
        <w:trHeight w:val="303"/>
      </w:trPr>
      <w:tc>
        <w:tcPr>
          <w:tcW w:w="1701" w:type="dxa"/>
          <w:vMerge/>
          <w:vAlign w:val="center"/>
        </w:tcPr>
        <w:p w:rsidR="002679C3" w:rsidRPr="00BF714B" w:rsidRDefault="002679C3" w:rsidP="002679C3">
          <w:pPr>
            <w:pStyle w:val="stBilgi"/>
            <w:spacing w:line="256" w:lineRule="auto"/>
            <w:jc w:val="center"/>
            <w:rPr>
              <w:rFonts w:ascii="Arial" w:hAnsi="Arial" w:cs="Arial"/>
              <w:noProof/>
              <w:lang w:eastAsia="tr-TR"/>
            </w:rPr>
          </w:pPr>
        </w:p>
      </w:tc>
      <w:tc>
        <w:tcPr>
          <w:tcW w:w="5808" w:type="dxa"/>
          <w:vMerge/>
          <w:vAlign w:val="center"/>
        </w:tcPr>
        <w:p w:rsidR="002679C3" w:rsidRDefault="002679C3" w:rsidP="002679C3">
          <w:pPr>
            <w:spacing w:after="0"/>
            <w:jc w:val="center"/>
            <w:rPr>
              <w:rFonts w:ascii="Times New Roman" w:hAnsi="Times New Roman"/>
              <w:b/>
              <w:sz w:val="36"/>
            </w:rPr>
          </w:pPr>
        </w:p>
      </w:tc>
      <w:tc>
        <w:tcPr>
          <w:tcW w:w="1564" w:type="dxa"/>
          <w:vAlign w:val="center"/>
        </w:tcPr>
        <w:p w:rsidR="002679C3" w:rsidRPr="00BF714B" w:rsidRDefault="002679C3" w:rsidP="00055545">
          <w:pPr>
            <w:pStyle w:val="stBilgi"/>
            <w:rPr>
              <w:rFonts w:ascii="Times New Roman" w:hAnsi="Times New Roman"/>
              <w:sz w:val="20"/>
            </w:rPr>
          </w:pPr>
          <w:r w:rsidRPr="00BF714B">
            <w:rPr>
              <w:rFonts w:ascii="Times New Roman" w:hAnsi="Times New Roman"/>
              <w:sz w:val="20"/>
            </w:rPr>
            <w:t>İlk Yayın Tarihi</w:t>
          </w:r>
        </w:p>
      </w:tc>
      <w:tc>
        <w:tcPr>
          <w:tcW w:w="1701" w:type="dxa"/>
          <w:vAlign w:val="center"/>
        </w:tcPr>
        <w:p w:rsidR="002679C3" w:rsidRPr="00BF714B" w:rsidRDefault="002679C3" w:rsidP="00055545">
          <w:pPr>
            <w:pStyle w:val="stBilgi"/>
            <w:rPr>
              <w:rFonts w:ascii="Times New Roman" w:hAnsi="Times New Roman"/>
              <w:sz w:val="20"/>
            </w:rPr>
          </w:pPr>
          <w:r>
            <w:rPr>
              <w:rFonts w:ascii="Times New Roman" w:hAnsi="Times New Roman"/>
              <w:sz w:val="20"/>
            </w:rPr>
            <w:t>1</w:t>
          </w:r>
          <w:r w:rsidR="00055545">
            <w:rPr>
              <w:rFonts w:ascii="Times New Roman" w:hAnsi="Times New Roman"/>
              <w:sz w:val="20"/>
            </w:rPr>
            <w:t>8</w:t>
          </w:r>
          <w:r>
            <w:rPr>
              <w:rFonts w:ascii="Times New Roman" w:hAnsi="Times New Roman"/>
              <w:sz w:val="20"/>
            </w:rPr>
            <w:t>.11</w:t>
          </w:r>
          <w:r w:rsidRPr="00BF714B">
            <w:rPr>
              <w:rFonts w:ascii="Times New Roman" w:hAnsi="Times New Roman"/>
              <w:sz w:val="20"/>
            </w:rPr>
            <w:t>.2019</w:t>
          </w:r>
        </w:p>
      </w:tc>
    </w:tr>
    <w:tr w:rsidR="002679C3" w:rsidRPr="00BF714B" w:rsidTr="00917D72">
      <w:trPr>
        <w:trHeight w:val="303"/>
      </w:trPr>
      <w:tc>
        <w:tcPr>
          <w:tcW w:w="1701" w:type="dxa"/>
          <w:vMerge/>
          <w:vAlign w:val="center"/>
        </w:tcPr>
        <w:p w:rsidR="002679C3" w:rsidRPr="00BF714B" w:rsidRDefault="002679C3" w:rsidP="002679C3">
          <w:pPr>
            <w:pStyle w:val="stBilgi"/>
            <w:spacing w:line="256" w:lineRule="auto"/>
            <w:jc w:val="center"/>
            <w:rPr>
              <w:rFonts w:ascii="Arial" w:hAnsi="Arial" w:cs="Arial"/>
              <w:noProof/>
              <w:lang w:eastAsia="tr-TR"/>
            </w:rPr>
          </w:pPr>
        </w:p>
      </w:tc>
      <w:tc>
        <w:tcPr>
          <w:tcW w:w="5808" w:type="dxa"/>
          <w:vMerge/>
          <w:vAlign w:val="center"/>
        </w:tcPr>
        <w:p w:rsidR="002679C3" w:rsidRDefault="002679C3" w:rsidP="002679C3">
          <w:pPr>
            <w:spacing w:after="0"/>
            <w:jc w:val="center"/>
            <w:rPr>
              <w:rFonts w:ascii="Times New Roman" w:hAnsi="Times New Roman"/>
              <w:b/>
              <w:sz w:val="36"/>
            </w:rPr>
          </w:pPr>
        </w:p>
      </w:tc>
      <w:tc>
        <w:tcPr>
          <w:tcW w:w="1564" w:type="dxa"/>
          <w:vAlign w:val="center"/>
        </w:tcPr>
        <w:p w:rsidR="002679C3" w:rsidRPr="00BF714B" w:rsidRDefault="002679C3" w:rsidP="00055545">
          <w:pPr>
            <w:pStyle w:val="stBilgi"/>
            <w:rPr>
              <w:rFonts w:ascii="Times New Roman" w:hAnsi="Times New Roman"/>
              <w:sz w:val="20"/>
            </w:rPr>
          </w:pPr>
          <w:r w:rsidRPr="00BF714B">
            <w:rPr>
              <w:rFonts w:ascii="Times New Roman" w:hAnsi="Times New Roman"/>
              <w:sz w:val="20"/>
            </w:rPr>
            <w:t>Revizyon Tarihi</w:t>
          </w:r>
        </w:p>
      </w:tc>
      <w:tc>
        <w:tcPr>
          <w:tcW w:w="1701" w:type="dxa"/>
          <w:vAlign w:val="center"/>
        </w:tcPr>
        <w:p w:rsidR="002679C3" w:rsidRPr="00BF714B" w:rsidRDefault="002679C3" w:rsidP="00055545">
          <w:pPr>
            <w:pStyle w:val="stBilgi"/>
            <w:rPr>
              <w:rFonts w:ascii="Times New Roman" w:hAnsi="Times New Roman"/>
              <w:sz w:val="20"/>
            </w:rPr>
          </w:pPr>
          <w:r w:rsidRPr="00BF714B">
            <w:rPr>
              <w:rFonts w:ascii="Times New Roman" w:hAnsi="Times New Roman"/>
              <w:sz w:val="20"/>
            </w:rPr>
            <w:t>-</w:t>
          </w:r>
        </w:p>
      </w:tc>
    </w:tr>
    <w:tr w:rsidR="002679C3" w:rsidRPr="00BF714B" w:rsidTr="00917D72">
      <w:trPr>
        <w:trHeight w:val="303"/>
      </w:trPr>
      <w:tc>
        <w:tcPr>
          <w:tcW w:w="1701" w:type="dxa"/>
          <w:vMerge/>
          <w:vAlign w:val="center"/>
        </w:tcPr>
        <w:p w:rsidR="002679C3" w:rsidRPr="00BF714B" w:rsidRDefault="002679C3" w:rsidP="002679C3">
          <w:pPr>
            <w:pStyle w:val="stBilgi"/>
            <w:spacing w:line="256" w:lineRule="auto"/>
            <w:jc w:val="center"/>
            <w:rPr>
              <w:rFonts w:ascii="Arial" w:hAnsi="Arial" w:cs="Arial"/>
              <w:noProof/>
              <w:lang w:eastAsia="tr-TR"/>
            </w:rPr>
          </w:pPr>
        </w:p>
      </w:tc>
      <w:tc>
        <w:tcPr>
          <w:tcW w:w="5808" w:type="dxa"/>
          <w:vMerge/>
          <w:vAlign w:val="center"/>
        </w:tcPr>
        <w:p w:rsidR="002679C3" w:rsidRDefault="002679C3" w:rsidP="002679C3">
          <w:pPr>
            <w:spacing w:after="0"/>
            <w:jc w:val="center"/>
            <w:rPr>
              <w:rFonts w:ascii="Times New Roman" w:hAnsi="Times New Roman"/>
              <w:b/>
              <w:sz w:val="36"/>
            </w:rPr>
          </w:pPr>
        </w:p>
      </w:tc>
      <w:tc>
        <w:tcPr>
          <w:tcW w:w="1564" w:type="dxa"/>
          <w:vAlign w:val="center"/>
        </w:tcPr>
        <w:p w:rsidR="002679C3" w:rsidRPr="00BF714B" w:rsidRDefault="002679C3" w:rsidP="00055545">
          <w:pPr>
            <w:pStyle w:val="stBilgi"/>
            <w:rPr>
              <w:rFonts w:ascii="Times New Roman" w:hAnsi="Times New Roman"/>
              <w:sz w:val="20"/>
            </w:rPr>
          </w:pPr>
          <w:r w:rsidRPr="00BF714B">
            <w:rPr>
              <w:rFonts w:ascii="Times New Roman" w:hAnsi="Times New Roman"/>
              <w:sz w:val="20"/>
            </w:rPr>
            <w:t>Revizyon No</w:t>
          </w:r>
        </w:p>
      </w:tc>
      <w:tc>
        <w:tcPr>
          <w:tcW w:w="1701" w:type="dxa"/>
          <w:vAlign w:val="center"/>
        </w:tcPr>
        <w:p w:rsidR="002679C3" w:rsidRPr="00BF714B" w:rsidRDefault="002679C3" w:rsidP="00055545">
          <w:pPr>
            <w:pStyle w:val="stBilgi"/>
            <w:rPr>
              <w:rFonts w:ascii="Times New Roman" w:hAnsi="Times New Roman"/>
              <w:sz w:val="20"/>
            </w:rPr>
          </w:pPr>
          <w:r w:rsidRPr="00BF714B">
            <w:rPr>
              <w:rFonts w:ascii="Times New Roman" w:hAnsi="Times New Roman"/>
              <w:sz w:val="20"/>
            </w:rPr>
            <w:t>-</w:t>
          </w:r>
        </w:p>
      </w:tc>
    </w:tr>
    <w:tr w:rsidR="002679C3" w:rsidRPr="00BF714B" w:rsidTr="00917D72">
      <w:trPr>
        <w:trHeight w:val="303"/>
      </w:trPr>
      <w:tc>
        <w:tcPr>
          <w:tcW w:w="1701" w:type="dxa"/>
          <w:vMerge/>
          <w:vAlign w:val="center"/>
        </w:tcPr>
        <w:p w:rsidR="002679C3" w:rsidRPr="00BF714B" w:rsidRDefault="002679C3" w:rsidP="002679C3">
          <w:pPr>
            <w:pStyle w:val="stBilgi"/>
            <w:spacing w:line="256" w:lineRule="auto"/>
            <w:jc w:val="center"/>
            <w:rPr>
              <w:rFonts w:ascii="Arial" w:hAnsi="Arial" w:cs="Arial"/>
              <w:noProof/>
              <w:lang w:eastAsia="tr-TR"/>
            </w:rPr>
          </w:pPr>
        </w:p>
      </w:tc>
      <w:tc>
        <w:tcPr>
          <w:tcW w:w="5808" w:type="dxa"/>
          <w:vMerge/>
          <w:vAlign w:val="center"/>
        </w:tcPr>
        <w:p w:rsidR="002679C3" w:rsidRDefault="002679C3" w:rsidP="002679C3">
          <w:pPr>
            <w:spacing w:after="0"/>
            <w:jc w:val="center"/>
            <w:rPr>
              <w:rFonts w:ascii="Times New Roman" w:hAnsi="Times New Roman"/>
              <w:b/>
              <w:sz w:val="36"/>
            </w:rPr>
          </w:pPr>
        </w:p>
      </w:tc>
      <w:tc>
        <w:tcPr>
          <w:tcW w:w="1564" w:type="dxa"/>
          <w:vAlign w:val="center"/>
        </w:tcPr>
        <w:p w:rsidR="002679C3" w:rsidRPr="00BF714B" w:rsidRDefault="002679C3" w:rsidP="00055545">
          <w:pPr>
            <w:pStyle w:val="stBilgi"/>
            <w:rPr>
              <w:rFonts w:ascii="Times New Roman" w:hAnsi="Times New Roman"/>
              <w:sz w:val="20"/>
            </w:rPr>
          </w:pPr>
          <w:r w:rsidRPr="00BF714B">
            <w:rPr>
              <w:rFonts w:ascii="Times New Roman" w:hAnsi="Times New Roman"/>
              <w:sz w:val="20"/>
            </w:rPr>
            <w:t>Sayfa No</w:t>
          </w:r>
        </w:p>
      </w:tc>
      <w:tc>
        <w:tcPr>
          <w:tcW w:w="1701" w:type="dxa"/>
          <w:vAlign w:val="center"/>
        </w:tcPr>
        <w:p w:rsidR="002679C3" w:rsidRPr="00BF714B" w:rsidRDefault="002679C3" w:rsidP="00055545">
          <w:pPr>
            <w:pStyle w:val="stBilgi"/>
            <w:rPr>
              <w:rFonts w:ascii="Times New Roman" w:hAnsi="Times New Roman"/>
              <w:sz w:val="20"/>
            </w:rPr>
          </w:pPr>
          <w:r>
            <w:rPr>
              <w:rFonts w:ascii="Times New Roman" w:hAnsi="Times New Roman"/>
              <w:sz w:val="20"/>
            </w:rPr>
            <w:t>1/2</w:t>
          </w:r>
        </w:p>
      </w:tc>
    </w:tr>
  </w:tbl>
  <w:p w:rsidR="006255BB" w:rsidRPr="002679C3" w:rsidRDefault="006255BB" w:rsidP="002679C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701"/>
      <w:gridCol w:w="5808"/>
      <w:gridCol w:w="1564"/>
      <w:gridCol w:w="1701"/>
    </w:tblGrid>
    <w:tr w:rsidR="002679C3" w:rsidRPr="00BF714B" w:rsidTr="00917D72">
      <w:trPr>
        <w:trHeight w:val="303"/>
      </w:trPr>
      <w:tc>
        <w:tcPr>
          <w:tcW w:w="1701" w:type="dxa"/>
          <w:vMerge w:val="restart"/>
          <w:vAlign w:val="center"/>
          <w:hideMark/>
        </w:tcPr>
        <w:p w:rsidR="002679C3" w:rsidRPr="00BF714B" w:rsidRDefault="002679C3" w:rsidP="002679C3">
          <w:pPr>
            <w:pStyle w:val="stBilgi"/>
            <w:spacing w:line="256" w:lineRule="auto"/>
            <w:jc w:val="center"/>
            <w:rPr>
              <w:rFonts w:ascii="Arial" w:hAnsi="Arial" w:cs="Arial"/>
            </w:rPr>
          </w:pPr>
          <w:r>
            <w:rPr>
              <w:rFonts w:ascii="Arial" w:hAnsi="Arial" w:cs="Arial"/>
              <w:noProof/>
              <w:lang w:eastAsia="tr-TR"/>
            </w:rPr>
            <w:drawing>
              <wp:anchor distT="0" distB="0" distL="114300" distR="114300" simplePos="0" relativeHeight="251661312" behindDoc="0" locked="0" layoutInCell="1" allowOverlap="1" wp14:anchorId="70920BDB" wp14:editId="2DDDD40F">
                <wp:simplePos x="0" y="0"/>
                <wp:positionH relativeFrom="column">
                  <wp:posOffset>10160</wp:posOffset>
                </wp:positionH>
                <wp:positionV relativeFrom="paragraph">
                  <wp:posOffset>-5715</wp:posOffset>
                </wp:positionV>
                <wp:extent cx="892175" cy="908685"/>
                <wp:effectExtent l="0" t="0" r="0" b="0"/>
                <wp:wrapNone/>
                <wp:docPr id="1" name="Resim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08" w:type="dxa"/>
          <w:vMerge w:val="restart"/>
          <w:vAlign w:val="center"/>
        </w:tcPr>
        <w:p w:rsidR="002679C3" w:rsidRPr="00BF714B" w:rsidRDefault="002679C3" w:rsidP="002679C3">
          <w:pPr>
            <w:spacing w:after="0"/>
            <w:jc w:val="center"/>
            <w:rPr>
              <w:rFonts w:ascii="Times New Roman" w:hAnsi="Times New Roman"/>
              <w:b/>
            </w:rPr>
          </w:pPr>
          <w:r w:rsidRPr="006255BB">
            <w:rPr>
              <w:rFonts w:ascii="Times New Roman" w:hAnsi="Times New Roman"/>
              <w:b/>
              <w:sz w:val="36"/>
            </w:rPr>
            <w:t>SATIN ALMA VE TAŞINIR KAYIT YETKİLİSİ</w:t>
          </w:r>
        </w:p>
      </w:tc>
      <w:tc>
        <w:tcPr>
          <w:tcW w:w="1564" w:type="dxa"/>
          <w:vAlign w:val="center"/>
        </w:tcPr>
        <w:p w:rsidR="002679C3" w:rsidRPr="00BF714B" w:rsidRDefault="002679C3" w:rsidP="00055545">
          <w:pPr>
            <w:pStyle w:val="stBilgi"/>
            <w:rPr>
              <w:rFonts w:ascii="Times New Roman" w:hAnsi="Times New Roman"/>
              <w:sz w:val="20"/>
            </w:rPr>
          </w:pPr>
          <w:r w:rsidRPr="00BF714B">
            <w:rPr>
              <w:rFonts w:ascii="Times New Roman" w:hAnsi="Times New Roman"/>
              <w:sz w:val="20"/>
            </w:rPr>
            <w:t>Doküman No</w:t>
          </w:r>
        </w:p>
      </w:tc>
      <w:tc>
        <w:tcPr>
          <w:tcW w:w="1701" w:type="dxa"/>
          <w:vAlign w:val="center"/>
        </w:tcPr>
        <w:p w:rsidR="002679C3" w:rsidRPr="00BF714B" w:rsidRDefault="00B25A76" w:rsidP="00052960">
          <w:pPr>
            <w:pStyle w:val="stBilgi"/>
            <w:rPr>
              <w:rFonts w:ascii="Times New Roman" w:hAnsi="Times New Roman"/>
              <w:sz w:val="20"/>
            </w:rPr>
          </w:pPr>
          <w:proofErr w:type="gramStart"/>
          <w:r>
            <w:rPr>
              <w:rFonts w:ascii="Times New Roman" w:hAnsi="Times New Roman"/>
              <w:sz w:val="20"/>
            </w:rPr>
            <w:t>YO</w:t>
          </w:r>
          <w:r w:rsidR="002679C3">
            <w:rPr>
              <w:rFonts w:ascii="Times New Roman" w:hAnsi="Times New Roman"/>
              <w:sz w:val="20"/>
            </w:rPr>
            <w:t>O.GT</w:t>
          </w:r>
          <w:proofErr w:type="gramEnd"/>
          <w:r w:rsidR="002679C3">
            <w:rPr>
              <w:rFonts w:ascii="Times New Roman" w:hAnsi="Times New Roman"/>
              <w:sz w:val="20"/>
            </w:rPr>
            <w:t>.01</w:t>
          </w:r>
          <w:r w:rsidR="00052960">
            <w:rPr>
              <w:rFonts w:ascii="Times New Roman" w:hAnsi="Times New Roman"/>
              <w:sz w:val="20"/>
            </w:rPr>
            <w:t>4</w:t>
          </w:r>
        </w:p>
      </w:tc>
    </w:tr>
    <w:tr w:rsidR="002679C3" w:rsidRPr="00BF714B" w:rsidTr="00917D72">
      <w:trPr>
        <w:trHeight w:val="303"/>
      </w:trPr>
      <w:tc>
        <w:tcPr>
          <w:tcW w:w="1701" w:type="dxa"/>
          <w:vMerge/>
          <w:vAlign w:val="center"/>
        </w:tcPr>
        <w:p w:rsidR="002679C3" w:rsidRPr="00BF714B" w:rsidRDefault="002679C3" w:rsidP="002679C3">
          <w:pPr>
            <w:pStyle w:val="stBilgi"/>
            <w:spacing w:line="256" w:lineRule="auto"/>
            <w:jc w:val="center"/>
            <w:rPr>
              <w:rFonts w:ascii="Arial" w:hAnsi="Arial" w:cs="Arial"/>
              <w:noProof/>
              <w:lang w:eastAsia="tr-TR"/>
            </w:rPr>
          </w:pPr>
        </w:p>
      </w:tc>
      <w:tc>
        <w:tcPr>
          <w:tcW w:w="5808" w:type="dxa"/>
          <w:vMerge/>
          <w:vAlign w:val="center"/>
        </w:tcPr>
        <w:p w:rsidR="002679C3" w:rsidRDefault="002679C3" w:rsidP="002679C3">
          <w:pPr>
            <w:spacing w:after="0"/>
            <w:jc w:val="center"/>
            <w:rPr>
              <w:rFonts w:ascii="Times New Roman" w:hAnsi="Times New Roman"/>
              <w:b/>
              <w:sz w:val="36"/>
            </w:rPr>
          </w:pPr>
        </w:p>
      </w:tc>
      <w:tc>
        <w:tcPr>
          <w:tcW w:w="1564" w:type="dxa"/>
          <w:vAlign w:val="center"/>
        </w:tcPr>
        <w:p w:rsidR="002679C3" w:rsidRPr="00BF714B" w:rsidRDefault="002679C3" w:rsidP="00055545">
          <w:pPr>
            <w:pStyle w:val="stBilgi"/>
            <w:rPr>
              <w:rFonts w:ascii="Times New Roman" w:hAnsi="Times New Roman"/>
              <w:sz w:val="20"/>
            </w:rPr>
          </w:pPr>
          <w:r w:rsidRPr="00BF714B">
            <w:rPr>
              <w:rFonts w:ascii="Times New Roman" w:hAnsi="Times New Roman"/>
              <w:sz w:val="20"/>
            </w:rPr>
            <w:t>İlk Yayın Tarihi</w:t>
          </w:r>
        </w:p>
      </w:tc>
      <w:tc>
        <w:tcPr>
          <w:tcW w:w="1701" w:type="dxa"/>
          <w:vAlign w:val="center"/>
        </w:tcPr>
        <w:p w:rsidR="002679C3" w:rsidRPr="00BF714B" w:rsidRDefault="002679C3" w:rsidP="00055545">
          <w:pPr>
            <w:pStyle w:val="stBilgi"/>
            <w:rPr>
              <w:rFonts w:ascii="Times New Roman" w:hAnsi="Times New Roman"/>
              <w:sz w:val="20"/>
            </w:rPr>
          </w:pPr>
          <w:r>
            <w:rPr>
              <w:rFonts w:ascii="Times New Roman" w:hAnsi="Times New Roman"/>
              <w:sz w:val="20"/>
            </w:rPr>
            <w:t>1</w:t>
          </w:r>
          <w:r w:rsidR="00055545">
            <w:rPr>
              <w:rFonts w:ascii="Times New Roman" w:hAnsi="Times New Roman"/>
              <w:sz w:val="20"/>
            </w:rPr>
            <w:t>8</w:t>
          </w:r>
          <w:r>
            <w:rPr>
              <w:rFonts w:ascii="Times New Roman" w:hAnsi="Times New Roman"/>
              <w:sz w:val="20"/>
            </w:rPr>
            <w:t>.11</w:t>
          </w:r>
          <w:r w:rsidRPr="00BF714B">
            <w:rPr>
              <w:rFonts w:ascii="Times New Roman" w:hAnsi="Times New Roman"/>
              <w:sz w:val="20"/>
            </w:rPr>
            <w:t>.2019</w:t>
          </w:r>
        </w:p>
      </w:tc>
    </w:tr>
    <w:tr w:rsidR="002679C3" w:rsidRPr="00BF714B" w:rsidTr="00917D72">
      <w:trPr>
        <w:trHeight w:val="303"/>
      </w:trPr>
      <w:tc>
        <w:tcPr>
          <w:tcW w:w="1701" w:type="dxa"/>
          <w:vMerge/>
          <w:vAlign w:val="center"/>
        </w:tcPr>
        <w:p w:rsidR="002679C3" w:rsidRPr="00BF714B" w:rsidRDefault="002679C3" w:rsidP="002679C3">
          <w:pPr>
            <w:pStyle w:val="stBilgi"/>
            <w:spacing w:line="256" w:lineRule="auto"/>
            <w:jc w:val="center"/>
            <w:rPr>
              <w:rFonts w:ascii="Arial" w:hAnsi="Arial" w:cs="Arial"/>
              <w:noProof/>
              <w:lang w:eastAsia="tr-TR"/>
            </w:rPr>
          </w:pPr>
        </w:p>
      </w:tc>
      <w:tc>
        <w:tcPr>
          <w:tcW w:w="5808" w:type="dxa"/>
          <w:vMerge/>
          <w:vAlign w:val="center"/>
        </w:tcPr>
        <w:p w:rsidR="002679C3" w:rsidRDefault="002679C3" w:rsidP="002679C3">
          <w:pPr>
            <w:spacing w:after="0"/>
            <w:jc w:val="center"/>
            <w:rPr>
              <w:rFonts w:ascii="Times New Roman" w:hAnsi="Times New Roman"/>
              <w:b/>
              <w:sz w:val="36"/>
            </w:rPr>
          </w:pPr>
        </w:p>
      </w:tc>
      <w:tc>
        <w:tcPr>
          <w:tcW w:w="1564" w:type="dxa"/>
          <w:vAlign w:val="center"/>
        </w:tcPr>
        <w:p w:rsidR="002679C3" w:rsidRPr="00BF714B" w:rsidRDefault="002679C3" w:rsidP="00055545">
          <w:pPr>
            <w:pStyle w:val="stBilgi"/>
            <w:rPr>
              <w:rFonts w:ascii="Times New Roman" w:hAnsi="Times New Roman"/>
              <w:sz w:val="20"/>
            </w:rPr>
          </w:pPr>
          <w:r w:rsidRPr="00BF714B">
            <w:rPr>
              <w:rFonts w:ascii="Times New Roman" w:hAnsi="Times New Roman"/>
              <w:sz w:val="20"/>
            </w:rPr>
            <w:t>Revizyon Tarihi</w:t>
          </w:r>
        </w:p>
      </w:tc>
      <w:tc>
        <w:tcPr>
          <w:tcW w:w="1701" w:type="dxa"/>
          <w:vAlign w:val="center"/>
        </w:tcPr>
        <w:p w:rsidR="002679C3" w:rsidRPr="00BF714B" w:rsidRDefault="002679C3" w:rsidP="00055545">
          <w:pPr>
            <w:pStyle w:val="stBilgi"/>
            <w:rPr>
              <w:rFonts w:ascii="Times New Roman" w:hAnsi="Times New Roman"/>
              <w:sz w:val="20"/>
            </w:rPr>
          </w:pPr>
          <w:r w:rsidRPr="00BF714B">
            <w:rPr>
              <w:rFonts w:ascii="Times New Roman" w:hAnsi="Times New Roman"/>
              <w:sz w:val="20"/>
            </w:rPr>
            <w:t>-</w:t>
          </w:r>
        </w:p>
      </w:tc>
    </w:tr>
    <w:tr w:rsidR="002679C3" w:rsidRPr="00BF714B" w:rsidTr="00917D72">
      <w:trPr>
        <w:trHeight w:val="303"/>
      </w:trPr>
      <w:tc>
        <w:tcPr>
          <w:tcW w:w="1701" w:type="dxa"/>
          <w:vMerge/>
          <w:vAlign w:val="center"/>
        </w:tcPr>
        <w:p w:rsidR="002679C3" w:rsidRPr="00BF714B" w:rsidRDefault="002679C3" w:rsidP="002679C3">
          <w:pPr>
            <w:pStyle w:val="stBilgi"/>
            <w:spacing w:line="256" w:lineRule="auto"/>
            <w:jc w:val="center"/>
            <w:rPr>
              <w:rFonts w:ascii="Arial" w:hAnsi="Arial" w:cs="Arial"/>
              <w:noProof/>
              <w:lang w:eastAsia="tr-TR"/>
            </w:rPr>
          </w:pPr>
        </w:p>
      </w:tc>
      <w:tc>
        <w:tcPr>
          <w:tcW w:w="5808" w:type="dxa"/>
          <w:vMerge/>
          <w:vAlign w:val="center"/>
        </w:tcPr>
        <w:p w:rsidR="002679C3" w:rsidRDefault="002679C3" w:rsidP="002679C3">
          <w:pPr>
            <w:spacing w:after="0"/>
            <w:jc w:val="center"/>
            <w:rPr>
              <w:rFonts w:ascii="Times New Roman" w:hAnsi="Times New Roman"/>
              <w:b/>
              <w:sz w:val="36"/>
            </w:rPr>
          </w:pPr>
        </w:p>
      </w:tc>
      <w:tc>
        <w:tcPr>
          <w:tcW w:w="1564" w:type="dxa"/>
          <w:vAlign w:val="center"/>
        </w:tcPr>
        <w:p w:rsidR="002679C3" w:rsidRPr="00BF714B" w:rsidRDefault="002679C3" w:rsidP="00055545">
          <w:pPr>
            <w:pStyle w:val="stBilgi"/>
            <w:rPr>
              <w:rFonts w:ascii="Times New Roman" w:hAnsi="Times New Roman"/>
              <w:sz w:val="20"/>
            </w:rPr>
          </w:pPr>
          <w:r w:rsidRPr="00BF714B">
            <w:rPr>
              <w:rFonts w:ascii="Times New Roman" w:hAnsi="Times New Roman"/>
              <w:sz w:val="20"/>
            </w:rPr>
            <w:t>Revizyon No</w:t>
          </w:r>
        </w:p>
      </w:tc>
      <w:tc>
        <w:tcPr>
          <w:tcW w:w="1701" w:type="dxa"/>
          <w:vAlign w:val="center"/>
        </w:tcPr>
        <w:p w:rsidR="002679C3" w:rsidRPr="00BF714B" w:rsidRDefault="002679C3" w:rsidP="00055545">
          <w:pPr>
            <w:pStyle w:val="stBilgi"/>
            <w:rPr>
              <w:rFonts w:ascii="Times New Roman" w:hAnsi="Times New Roman"/>
              <w:sz w:val="20"/>
            </w:rPr>
          </w:pPr>
          <w:r w:rsidRPr="00BF714B">
            <w:rPr>
              <w:rFonts w:ascii="Times New Roman" w:hAnsi="Times New Roman"/>
              <w:sz w:val="20"/>
            </w:rPr>
            <w:t>-</w:t>
          </w:r>
        </w:p>
      </w:tc>
    </w:tr>
    <w:tr w:rsidR="002679C3" w:rsidRPr="00BF714B" w:rsidTr="00917D72">
      <w:trPr>
        <w:trHeight w:val="303"/>
      </w:trPr>
      <w:tc>
        <w:tcPr>
          <w:tcW w:w="1701" w:type="dxa"/>
          <w:vMerge/>
          <w:vAlign w:val="center"/>
        </w:tcPr>
        <w:p w:rsidR="002679C3" w:rsidRPr="00BF714B" w:rsidRDefault="002679C3" w:rsidP="002679C3">
          <w:pPr>
            <w:pStyle w:val="stBilgi"/>
            <w:spacing w:line="256" w:lineRule="auto"/>
            <w:jc w:val="center"/>
            <w:rPr>
              <w:rFonts w:ascii="Arial" w:hAnsi="Arial" w:cs="Arial"/>
              <w:noProof/>
              <w:lang w:eastAsia="tr-TR"/>
            </w:rPr>
          </w:pPr>
        </w:p>
      </w:tc>
      <w:tc>
        <w:tcPr>
          <w:tcW w:w="5808" w:type="dxa"/>
          <w:vMerge/>
          <w:vAlign w:val="center"/>
        </w:tcPr>
        <w:p w:rsidR="002679C3" w:rsidRDefault="002679C3" w:rsidP="002679C3">
          <w:pPr>
            <w:spacing w:after="0"/>
            <w:jc w:val="center"/>
            <w:rPr>
              <w:rFonts w:ascii="Times New Roman" w:hAnsi="Times New Roman"/>
              <w:b/>
              <w:sz w:val="36"/>
            </w:rPr>
          </w:pPr>
        </w:p>
      </w:tc>
      <w:tc>
        <w:tcPr>
          <w:tcW w:w="1564" w:type="dxa"/>
          <w:vAlign w:val="center"/>
        </w:tcPr>
        <w:p w:rsidR="002679C3" w:rsidRPr="00BF714B" w:rsidRDefault="002679C3" w:rsidP="00055545">
          <w:pPr>
            <w:pStyle w:val="stBilgi"/>
            <w:rPr>
              <w:rFonts w:ascii="Times New Roman" w:hAnsi="Times New Roman"/>
              <w:sz w:val="20"/>
            </w:rPr>
          </w:pPr>
          <w:r w:rsidRPr="00BF714B">
            <w:rPr>
              <w:rFonts w:ascii="Times New Roman" w:hAnsi="Times New Roman"/>
              <w:sz w:val="20"/>
            </w:rPr>
            <w:t>Sayfa No</w:t>
          </w:r>
        </w:p>
      </w:tc>
      <w:tc>
        <w:tcPr>
          <w:tcW w:w="1701" w:type="dxa"/>
          <w:vAlign w:val="center"/>
        </w:tcPr>
        <w:p w:rsidR="002679C3" w:rsidRPr="00BF714B" w:rsidRDefault="002679C3" w:rsidP="00055545">
          <w:pPr>
            <w:pStyle w:val="stBilgi"/>
            <w:rPr>
              <w:rFonts w:ascii="Times New Roman" w:hAnsi="Times New Roman"/>
              <w:sz w:val="20"/>
            </w:rPr>
          </w:pPr>
          <w:r>
            <w:rPr>
              <w:rFonts w:ascii="Times New Roman" w:hAnsi="Times New Roman"/>
              <w:sz w:val="20"/>
            </w:rPr>
            <w:t>2/2</w:t>
          </w:r>
        </w:p>
      </w:tc>
    </w:tr>
  </w:tbl>
  <w:p w:rsidR="006255BB" w:rsidRPr="002679C3" w:rsidRDefault="006255BB" w:rsidP="002679C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028D"/>
    <w:multiLevelType w:val="hybridMultilevel"/>
    <w:tmpl w:val="800EFAFA"/>
    <w:lvl w:ilvl="0" w:tplc="FB0C9A50">
      <w:start w:val="1"/>
      <w:numFmt w:val="bullet"/>
      <w:lvlText w:val=""/>
      <w:lvlJc w:val="left"/>
      <w:pPr>
        <w:tabs>
          <w:tab w:val="num" w:pos="357"/>
        </w:tabs>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0F65952"/>
    <w:multiLevelType w:val="hybridMultilevel"/>
    <w:tmpl w:val="EF12181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6014ECF"/>
    <w:multiLevelType w:val="multilevel"/>
    <w:tmpl w:val="61E4EB12"/>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E57394C"/>
    <w:multiLevelType w:val="multilevel"/>
    <w:tmpl w:val="C67E7FAE"/>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05E7502"/>
    <w:multiLevelType w:val="hybridMultilevel"/>
    <w:tmpl w:val="E4A40C2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6757F51"/>
    <w:multiLevelType w:val="hybridMultilevel"/>
    <w:tmpl w:val="2EF6DCC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6" w15:restartNumberingAfterBreak="0">
    <w:nsid w:val="27E53E1E"/>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F12C89"/>
    <w:multiLevelType w:val="hybridMultilevel"/>
    <w:tmpl w:val="6F9C31BE"/>
    <w:lvl w:ilvl="0" w:tplc="5A943FB4">
      <w:start w:val="1"/>
      <w:numFmt w:val="bullet"/>
      <w:lvlText w:val=""/>
      <w:lvlJc w:val="left"/>
      <w:pPr>
        <w:tabs>
          <w:tab w:val="num" w:pos="357"/>
        </w:tabs>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77E1061"/>
    <w:multiLevelType w:val="multilevel"/>
    <w:tmpl w:val="DE90BCDC"/>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E562879"/>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EFD338A"/>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C44AE6"/>
    <w:multiLevelType w:val="multilevel"/>
    <w:tmpl w:val="DE90BCDC"/>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47710C"/>
    <w:multiLevelType w:val="multilevel"/>
    <w:tmpl w:val="DE90BCDC"/>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3291193"/>
    <w:multiLevelType w:val="hybridMultilevel"/>
    <w:tmpl w:val="ADD07D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5D4D195F"/>
    <w:multiLevelType w:val="multilevel"/>
    <w:tmpl w:val="7FA6970A"/>
    <w:lvl w:ilvl="0">
      <w:start w:val="2"/>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1B50E8"/>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5309B6"/>
    <w:multiLevelType w:val="multilevel"/>
    <w:tmpl w:val="81DA143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97E571A"/>
    <w:multiLevelType w:val="hybridMultilevel"/>
    <w:tmpl w:val="F37452B6"/>
    <w:lvl w:ilvl="0" w:tplc="8AE607D2">
      <w:start w:val="1"/>
      <w:numFmt w:val="bullet"/>
      <w:lvlText w:val=""/>
      <w:lvlJc w:val="left"/>
      <w:pPr>
        <w:ind w:left="363" w:hanging="360"/>
      </w:pPr>
      <w:rPr>
        <w:rFonts w:ascii="Symbol" w:hAnsi="Symbol" w:hint="default"/>
        <w:color w:val="000000"/>
      </w:rPr>
    </w:lvl>
    <w:lvl w:ilvl="1" w:tplc="041F0003">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18" w15:restartNumberingAfterBreak="0">
    <w:nsid w:val="715E05A0"/>
    <w:multiLevelType w:val="hybridMultilevel"/>
    <w:tmpl w:val="426226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2C8285C"/>
    <w:multiLevelType w:val="multilevel"/>
    <w:tmpl w:val="0F86060A"/>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7"/>
  </w:num>
  <w:num w:numId="3">
    <w:abstractNumId w:val="13"/>
  </w:num>
  <w:num w:numId="4">
    <w:abstractNumId w:val="14"/>
  </w:num>
  <w:num w:numId="5">
    <w:abstractNumId w:val="9"/>
  </w:num>
  <w:num w:numId="6">
    <w:abstractNumId w:val="7"/>
  </w:num>
  <w:num w:numId="7">
    <w:abstractNumId w:val="11"/>
  </w:num>
  <w:num w:numId="8">
    <w:abstractNumId w:val="0"/>
  </w:num>
  <w:num w:numId="9">
    <w:abstractNumId w:val="6"/>
  </w:num>
  <w:num w:numId="10">
    <w:abstractNumId w:val="14"/>
  </w:num>
  <w:num w:numId="11">
    <w:abstractNumId w:val="3"/>
  </w:num>
  <w:num w:numId="12">
    <w:abstractNumId w:val="16"/>
  </w:num>
  <w:num w:numId="13">
    <w:abstractNumId w:val="14"/>
  </w:num>
  <w:num w:numId="14">
    <w:abstractNumId w:val="15"/>
  </w:num>
  <w:num w:numId="15">
    <w:abstractNumId w:val="18"/>
  </w:num>
  <w:num w:numId="16">
    <w:abstractNumId w:val="1"/>
  </w:num>
  <w:num w:numId="17">
    <w:abstractNumId w:val="10"/>
  </w:num>
  <w:num w:numId="18">
    <w:abstractNumId w:val="12"/>
  </w:num>
  <w:num w:numId="19">
    <w:abstractNumId w:val="2"/>
  </w:num>
  <w:num w:numId="20">
    <w:abstractNumId w:val="4"/>
  </w:num>
  <w:num w:numId="21">
    <w:abstractNumId w:val="1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19"/>
    <w:rsid w:val="000079B3"/>
    <w:rsid w:val="00023CDB"/>
    <w:rsid w:val="00043790"/>
    <w:rsid w:val="00051525"/>
    <w:rsid w:val="00052960"/>
    <w:rsid w:val="00055545"/>
    <w:rsid w:val="000B04E2"/>
    <w:rsid w:val="000B21E6"/>
    <w:rsid w:val="00136599"/>
    <w:rsid w:val="001778A7"/>
    <w:rsid w:val="00191471"/>
    <w:rsid w:val="0025055E"/>
    <w:rsid w:val="00252BA4"/>
    <w:rsid w:val="00263467"/>
    <w:rsid w:val="002635E2"/>
    <w:rsid w:val="002679C3"/>
    <w:rsid w:val="003A5BA3"/>
    <w:rsid w:val="003B4AEB"/>
    <w:rsid w:val="003D7311"/>
    <w:rsid w:val="003F7280"/>
    <w:rsid w:val="00401B8A"/>
    <w:rsid w:val="00422518"/>
    <w:rsid w:val="0048026F"/>
    <w:rsid w:val="00485643"/>
    <w:rsid w:val="004B476A"/>
    <w:rsid w:val="004B6519"/>
    <w:rsid w:val="004C304B"/>
    <w:rsid w:val="004C77F2"/>
    <w:rsid w:val="00526376"/>
    <w:rsid w:val="00535BC3"/>
    <w:rsid w:val="005F5AFA"/>
    <w:rsid w:val="00616C0E"/>
    <w:rsid w:val="006255BB"/>
    <w:rsid w:val="00641F0B"/>
    <w:rsid w:val="00646870"/>
    <w:rsid w:val="0065351F"/>
    <w:rsid w:val="00685596"/>
    <w:rsid w:val="006A43E5"/>
    <w:rsid w:val="006E274B"/>
    <w:rsid w:val="006E3522"/>
    <w:rsid w:val="0073732E"/>
    <w:rsid w:val="007867E8"/>
    <w:rsid w:val="007A13B6"/>
    <w:rsid w:val="007A3A48"/>
    <w:rsid w:val="007A53F1"/>
    <w:rsid w:val="007E3F06"/>
    <w:rsid w:val="007F2FE8"/>
    <w:rsid w:val="008250EF"/>
    <w:rsid w:val="0084439C"/>
    <w:rsid w:val="00856B50"/>
    <w:rsid w:val="0086779D"/>
    <w:rsid w:val="00885DCF"/>
    <w:rsid w:val="008C19F6"/>
    <w:rsid w:val="008D0DF7"/>
    <w:rsid w:val="008E3C32"/>
    <w:rsid w:val="008F1F14"/>
    <w:rsid w:val="00921A60"/>
    <w:rsid w:val="0099359B"/>
    <w:rsid w:val="009A56BB"/>
    <w:rsid w:val="009B343C"/>
    <w:rsid w:val="00B25A76"/>
    <w:rsid w:val="00B53DE1"/>
    <w:rsid w:val="00B74527"/>
    <w:rsid w:val="00B81CC8"/>
    <w:rsid w:val="00BD477E"/>
    <w:rsid w:val="00BD512D"/>
    <w:rsid w:val="00C518C3"/>
    <w:rsid w:val="00C86281"/>
    <w:rsid w:val="00C86C6C"/>
    <w:rsid w:val="00CC6E14"/>
    <w:rsid w:val="00CE597E"/>
    <w:rsid w:val="00D01678"/>
    <w:rsid w:val="00D35533"/>
    <w:rsid w:val="00D4136F"/>
    <w:rsid w:val="00DB020B"/>
    <w:rsid w:val="00DC3A7A"/>
    <w:rsid w:val="00E44B85"/>
    <w:rsid w:val="00E45666"/>
    <w:rsid w:val="00E94756"/>
    <w:rsid w:val="00ED7AAC"/>
    <w:rsid w:val="00F16375"/>
    <w:rsid w:val="00F34A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1F1AA"/>
  <w15:docId w15:val="{9D76CD80-0BF1-4F24-A7FE-CDA810B2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B6519"/>
    <w:pPr>
      <w:tabs>
        <w:tab w:val="center" w:pos="4536"/>
        <w:tab w:val="right" w:pos="9072"/>
      </w:tabs>
      <w:spacing w:after="0" w:line="240" w:lineRule="auto"/>
    </w:pPr>
    <w:rPr>
      <w:rFonts w:ascii="Calibri" w:eastAsia="Calibri" w:hAnsi="Calibri" w:cs="Times New Roman"/>
    </w:rPr>
  </w:style>
  <w:style w:type="character" w:customStyle="1" w:styleId="stBilgiChar">
    <w:name w:val="Üst Bilgi Char"/>
    <w:basedOn w:val="VarsaylanParagrafYazTipi"/>
    <w:link w:val="stBilgi"/>
    <w:uiPriority w:val="99"/>
    <w:rsid w:val="004B6519"/>
    <w:rPr>
      <w:rFonts w:ascii="Calibri" w:eastAsia="Calibri" w:hAnsi="Calibri" w:cs="Times New Roman"/>
    </w:rPr>
  </w:style>
  <w:style w:type="paragraph" w:styleId="AralkYok">
    <w:name w:val="No Spacing"/>
    <w:uiPriority w:val="1"/>
    <w:qFormat/>
    <w:rsid w:val="004B6519"/>
    <w:pPr>
      <w:spacing w:after="0" w:line="240" w:lineRule="auto"/>
    </w:pPr>
    <w:rPr>
      <w:rFonts w:ascii="Calibri" w:eastAsia="Calibri" w:hAnsi="Calibri" w:cs="Times New Roman"/>
    </w:rPr>
  </w:style>
  <w:style w:type="table" w:styleId="TabloKlavuzu">
    <w:name w:val="Table Grid"/>
    <w:basedOn w:val="NormalTablo"/>
    <w:uiPriority w:val="39"/>
    <w:rsid w:val="004B6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B6519"/>
    <w:pPr>
      <w:spacing w:after="200" w:line="276" w:lineRule="auto"/>
      <w:ind w:left="720"/>
      <w:contextualSpacing/>
    </w:pPr>
    <w:rPr>
      <w:rFonts w:ascii="Calibri" w:eastAsia="Calibri" w:hAnsi="Calibri" w:cs="Times New Roman"/>
    </w:rPr>
  </w:style>
  <w:style w:type="paragraph" w:styleId="AltBilgi">
    <w:name w:val="footer"/>
    <w:basedOn w:val="Normal"/>
    <w:link w:val="AltBilgiChar"/>
    <w:uiPriority w:val="99"/>
    <w:unhideWhenUsed/>
    <w:rsid w:val="004B651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B6519"/>
  </w:style>
  <w:style w:type="paragraph" w:styleId="NormalWeb">
    <w:name w:val="Normal (Web)"/>
    <w:basedOn w:val="Normal"/>
    <w:uiPriority w:val="99"/>
    <w:unhideWhenUsed/>
    <w:rsid w:val="008F1F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22"/>
    <w:qFormat/>
    <w:rsid w:val="007A13B6"/>
    <w:rPr>
      <w:b/>
      <w:bCs/>
    </w:rPr>
  </w:style>
  <w:style w:type="paragraph" w:styleId="BalonMetni">
    <w:name w:val="Balloon Text"/>
    <w:basedOn w:val="Normal"/>
    <w:link w:val="BalonMetniChar"/>
    <w:uiPriority w:val="99"/>
    <w:semiHidden/>
    <w:unhideWhenUsed/>
    <w:rsid w:val="00BD51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51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ABBCD-5F4A-4E08-8ED6-ECADD54B5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Pages>
  <Words>356</Words>
  <Characters>2032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Güven Taşoğulları</dc:creator>
  <cp:keywords/>
  <dc:description/>
  <cp:lastModifiedBy>İboKeys</cp:lastModifiedBy>
  <cp:revision>50</cp:revision>
  <dcterms:created xsi:type="dcterms:W3CDTF">2018-07-23T12:50:00Z</dcterms:created>
  <dcterms:modified xsi:type="dcterms:W3CDTF">2019-12-04T13:05:00Z</dcterms:modified>
</cp:coreProperties>
</file>