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81"/>
        <w:gridCol w:w="2545"/>
      </w:tblGrid>
      <w:tr w:rsidR="004D55AB" w:rsidRPr="00055734" w:rsidTr="00841EC5">
        <w:trPr>
          <w:trHeight w:val="430"/>
          <w:jc w:val="center"/>
        </w:trPr>
        <w:tc>
          <w:tcPr>
            <w:tcW w:w="7083" w:type="dxa"/>
            <w:vAlign w:val="center"/>
          </w:tcPr>
          <w:p w:rsidR="004D55AB" w:rsidRPr="005977A4" w:rsidRDefault="00D869C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77A4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5977A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181" w:type="dxa"/>
            <w:vAlign w:val="center"/>
          </w:tcPr>
          <w:p w:rsidR="004D55AB" w:rsidRPr="005977A4" w:rsidRDefault="004D55AB" w:rsidP="00572EAA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5977A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545" w:type="dxa"/>
            <w:vAlign w:val="center"/>
          </w:tcPr>
          <w:p w:rsidR="004D55AB" w:rsidRPr="005977A4" w:rsidRDefault="004D55AB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77A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4D55AB" w:rsidRPr="005977A4" w:rsidRDefault="004D55AB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77A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055734" w:rsidTr="00841EC5">
        <w:trPr>
          <w:trHeight w:val="10006"/>
          <w:jc w:val="center"/>
        </w:trPr>
        <w:tc>
          <w:tcPr>
            <w:tcW w:w="7083" w:type="dxa"/>
          </w:tcPr>
          <w:p w:rsidR="007E6396" w:rsidRPr="00055734" w:rsidRDefault="00680ADD" w:rsidP="007E6396">
            <w:pPr>
              <w:rPr>
                <w:rFonts w:ascii="Arial" w:hAnsi="Arial" w:cs="Arial"/>
                <w:sz w:val="16"/>
                <w:szCs w:val="16"/>
              </w:rPr>
            </w:pPr>
            <w:r w:rsidRPr="00680A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B06A6" wp14:editId="239AD8C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106045</wp:posOffset>
                      </wp:positionV>
                      <wp:extent cx="2174240" cy="361950"/>
                      <wp:effectExtent l="0" t="0" r="16510" b="19050"/>
                      <wp:wrapNone/>
                      <wp:docPr id="2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ADD" w:rsidRPr="00CF5E02" w:rsidRDefault="00680ADD" w:rsidP="00680A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B06A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6.7pt;margin-top:8.35pt;width:171.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" strokeweight=".5pt">
                      <v:textbox>
                        <w:txbxContent>
                          <w:p w:rsidR="00680ADD" w:rsidRPr="00CF5E02" w:rsidRDefault="00680ADD" w:rsidP="00680AD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396" w:rsidRPr="00055734" w:rsidRDefault="007E6396" w:rsidP="007E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5AB" w:rsidRPr="00055734" w:rsidRDefault="00680ADD" w:rsidP="007E6396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 w:rsidRPr="00680AD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7D8EC" wp14:editId="0D69CC46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5753100</wp:posOffset>
                      </wp:positionV>
                      <wp:extent cx="0" cy="252000"/>
                      <wp:effectExtent l="76200" t="0" r="57150" b="53340"/>
                      <wp:wrapNone/>
                      <wp:docPr id="2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F18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58.95pt;margin-top:453pt;width:0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f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680AD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D0471" wp14:editId="1560418A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6000750</wp:posOffset>
                      </wp:positionV>
                      <wp:extent cx="1844675" cy="447675"/>
                      <wp:effectExtent l="0" t="0" r="2222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ADD" w:rsidRPr="00CF5E02" w:rsidRDefault="00680ADD" w:rsidP="00680ADD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680ADD" w:rsidRPr="00CF5E02" w:rsidRDefault="00680ADD" w:rsidP="00680A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0471" id="Akış Çizelgesi: Öteki İşlem 139" o:spid="_x0000_s1029" type="#_x0000_t116" style="position:absolute;margin-left:92.4pt;margin-top:472.5pt;width:14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" strokeweight=".5pt">
                      <v:textbox>
                        <w:txbxContent>
                          <w:p w:rsidR="00680ADD" w:rsidRPr="00CF5E02" w:rsidRDefault="00680ADD" w:rsidP="00680ADD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680ADD" w:rsidRPr="00CF5E02" w:rsidRDefault="00680ADD" w:rsidP="00680ADD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A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05757" wp14:editId="7BF372C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299085</wp:posOffset>
                      </wp:positionV>
                      <wp:extent cx="0" cy="307975"/>
                      <wp:effectExtent l="76200" t="0" r="57150" b="53975"/>
                      <wp:wrapNone/>
                      <wp:docPr id="19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038A4" id="Line 2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23.55pt" to="150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bookmarkStart w:id="0" w:name="_GoBack"/>
            <w:r w:rsidR="003B08D3" w:rsidRPr="000557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876800" cy="6010275"/>
                      <wp:effectExtent l="0" t="0" r="0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9300" y="971550"/>
                                  <a:ext cx="1270" cy="58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04900" y="628650"/>
                                  <a:ext cx="2044065" cy="69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7DC5" w:rsidRPr="005977A4" w:rsidRDefault="00707DC5" w:rsidP="00707DC5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En geç </w:t>
                                    </w:r>
                                    <w:r w:rsidR="001E7A55"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Tezli ve Tezsiz Yüksek Lisans Programlarında </w:t>
                                    </w: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E7A55"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. Yarıyıl </w:t>
                                    </w: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sonuna kadar</w:t>
                                    </w:r>
                                    <w:r w:rsidR="001E7A55"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Doktora Programlarında 2. Yarıyıl sonuna kadar </w:t>
                                    </w: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tez danışmanı atama formunun Enstitüye iletilmesi</w:t>
                                    </w:r>
                                  </w:p>
                                  <w:p w:rsidR="00C412B4" w:rsidRPr="005977A4" w:rsidRDefault="00C412B4" w:rsidP="00E31C30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9300" y="2124075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04900" y="2466975"/>
                                  <a:ext cx="2057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2B4" w:rsidRPr="005977A4" w:rsidRDefault="00ED183A" w:rsidP="00E31C30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977A4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Formların </w:t>
                                    </w:r>
                                    <w:r w:rsidR="00EA7250" w:rsidRPr="005977A4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Karar alınmak üzere Enstitü Yönetim Kuruluna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9300" y="2924175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0" y="4867275"/>
                                  <a:ext cx="205740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3AE6" w:rsidRPr="005977A4" w:rsidRDefault="00EA7250" w:rsidP="00E31C30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Alınan kararın</w:t>
                                    </w:r>
                                    <w:r w:rsidR="00ED183A"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EABD </w:t>
                                    </w:r>
                                    <w:r w:rsidR="00D30A73"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Başkanlıklarına ve</w:t>
                                    </w:r>
                                    <w:r w:rsidR="001E7A55"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D183A"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Tez Danışmanlarına tebliği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3267075"/>
                                  <a:ext cx="2286000" cy="12573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3AE6" w:rsidRPr="005977A4" w:rsidRDefault="00EA7250" w:rsidP="00E31C3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Yönetim Kurulunda değerlendirilmesi ve karara bağlanması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550" y="4974600"/>
                                  <a:ext cx="64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8"/>
                              <wps:cNvCnPr>
                                <a:cxnSpLocks noChangeShapeType="1"/>
                                <a:stCxn id="7" idx="2"/>
                              </wps:cNvCnPr>
                              <wps:spPr bwMode="auto">
                                <a:xfrm>
                                  <a:off x="2019300" y="5248275"/>
                                  <a:ext cx="635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0" y="5426075"/>
                                  <a:ext cx="1968500" cy="346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0210" w:rsidRPr="005977A4" w:rsidRDefault="003C0210" w:rsidP="00E31C30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otomasyon sistemine </w:t>
                                    </w:r>
                                    <w:r w:rsidR="00ED183A"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Tez Danışmanların </w:t>
                                    </w: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girişi</w:t>
                                    </w:r>
                                    <w:r w:rsidR="00ED183A"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nin</w:t>
                                    </w:r>
                                    <w:r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yapıl</w:t>
                                    </w:r>
                                    <w:r w:rsidR="00173085" w:rsidRPr="005977A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ması</w:t>
                                    </w:r>
                                  </w:p>
                                  <w:p w:rsidR="003C0210" w:rsidRPr="003C0210" w:rsidRDefault="003C0210" w:rsidP="00E31C30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415" y="857250"/>
                                  <a:ext cx="0" cy="28225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5 h 4445"/>
                                    <a:gd name="T2" fmla="*/ 12 w 12"/>
                                    <a:gd name="T3" fmla="*/ 0 h 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5">
                                      <a:moveTo>
                                        <a:pt x="0" y="4445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8965" y="847725"/>
                                  <a:ext cx="814070" cy="1905"/>
                                </a:xfrm>
                                <a:custGeom>
                                  <a:avLst/>
                                  <a:gdLst>
                                    <a:gd name="T0" fmla="*/ 1282 w 1282"/>
                                    <a:gd name="T1" fmla="*/ 3 h 3"/>
                                    <a:gd name="T2" fmla="*/ 0 w 1282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82" h="3">
                                      <a:moveTo>
                                        <a:pt x="1282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300" y="3898265"/>
                                  <a:ext cx="323215" cy="3810"/>
                                </a:xfrm>
                                <a:custGeom>
                                  <a:avLst/>
                                  <a:gdLst>
                                    <a:gd name="T0" fmla="*/ 0 w 509"/>
                                    <a:gd name="T1" fmla="*/ 0 h 6"/>
                                    <a:gd name="T2" fmla="*/ 509 w 509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9" h="6">
                                      <a:moveTo>
                                        <a:pt x="0" y="0"/>
                                      </a:moveTo>
                                      <a:lnTo>
                                        <a:pt x="509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56970" y="1606550"/>
                                  <a:ext cx="2057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1C30" w:rsidRPr="005977A4" w:rsidRDefault="00E31C30" w:rsidP="00E31C30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</w:t>
                                    </w:r>
                                    <w:r w:rsidR="00ED183A" w:rsidRPr="005977A4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letilen formlar kontrol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390" y="4038600"/>
                                  <a:ext cx="0" cy="93600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5 h 4445"/>
                                    <a:gd name="T2" fmla="*/ 12 w 12"/>
                                    <a:gd name="T3" fmla="*/ 0 h 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5">
                                      <a:moveTo>
                                        <a:pt x="0" y="4445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385" y="3886200"/>
                                  <a:ext cx="237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8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3679825"/>
                                  <a:ext cx="66738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3F42" w:rsidRPr="005977A4" w:rsidRDefault="00A23F42" w:rsidP="00A23F42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Kabul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8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533140" y="3679825"/>
                                  <a:ext cx="66738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3F42" w:rsidRPr="005977A4" w:rsidRDefault="00A23F42" w:rsidP="00A23F42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8" editas="canvas" style="width:384pt;height:473.25pt;mso-position-horizontal-relative:char;mso-position-vertical-relative:line" coordsize="48768,6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8768;height:60102;visibility:visible;mso-wrap-style:square">
                        <v:fill o:detectmouseclick="t"/>
                        <v:path o:connecttype="none"/>
                      </v:shape>
                      <v:line id="Line 46" o:spid="_x0000_s1030" style="position:absolute;visibility:visible;mso-wrap-style:square" from="20193,9715" to="20205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rect id="Rectangle 68" o:spid="_x0000_s1031" style="position:absolute;left:11049;top:6286;width:20440;height:69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      <v:textbox>
                          <w:txbxContent>
                            <w:p w:rsidR="00707DC5" w:rsidRPr="005977A4" w:rsidRDefault="00707DC5" w:rsidP="00707DC5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En geç </w:t>
                              </w:r>
                              <w:r w:rsidR="001E7A55"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Tezli ve Tezsiz Yüksek Lisans Programlarında </w:t>
                              </w: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E7A55"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. Yarıyıl </w:t>
                              </w: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sonuna kadar</w:t>
                              </w:r>
                              <w:r w:rsidR="001E7A55"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Doktora Programlarında 2. Yarıyıl sonuna kadar </w:t>
                              </w: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tez danışmanı atama formunun Enstitüye iletilmesi</w:t>
                              </w:r>
                            </w:p>
                            <w:p w:rsidR="00C412B4" w:rsidRPr="005977A4" w:rsidRDefault="00C412B4" w:rsidP="00E31C30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70" o:spid="_x0000_s1032" style="position:absolute;visibility:visible;mso-wrap-style:square" from="20193,21240" to="20199,2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rect id="Rectangle 71" o:spid="_x0000_s1033" style="position:absolute;left:11049;top:24669;width:205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      <v:textbox>
                          <w:txbxContent>
                            <w:p w:rsidR="00C412B4" w:rsidRPr="005977A4" w:rsidRDefault="00ED183A" w:rsidP="00E31C30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977A4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Formların </w:t>
                              </w:r>
                              <w:r w:rsidR="00EA7250" w:rsidRPr="005977A4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Karar alınmak üzere Enstitü Yönetim Kuruluna sunulması</w:t>
                              </w:r>
                            </w:p>
                          </w:txbxContent>
                        </v:textbox>
                      </v:rect>
                      <v:line id="Line 73" o:spid="_x0000_s1034" style="position:absolute;visibility:visible;mso-wrap-style:square" from="20193,29241" to="20199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rect id="Rectangle 75" o:spid="_x0000_s1035" style="position:absolute;left:9906;top:48672;width:2057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483AE6" w:rsidRPr="005977A4" w:rsidRDefault="00EA7250" w:rsidP="00E31C30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Alınan kararın</w:t>
                              </w:r>
                              <w:r w:rsidR="00ED183A"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EABD </w:t>
                              </w:r>
                              <w:r w:rsidR="00D30A73"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Başkanlıklarına ve</w:t>
                              </w:r>
                              <w:r w:rsidR="001E7A55"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D183A"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Tez Danışmanlarına tebliği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6" o:spid="_x0000_s1036" type="#_x0000_t4" style="position:absolute;left:8763;top:32670;width:22860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">
                        <v:textbox>
                          <w:txbxContent>
                            <w:p w:rsidR="00483AE6" w:rsidRPr="005977A4" w:rsidRDefault="00EA7250" w:rsidP="00E31C3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Yönetim Kurulunda değerlendirilmesi ve karara bağlanması</w:t>
                              </w:r>
                            </w:p>
                          </w:txbxContent>
                        </v:textbox>
                      </v:shape>
                      <v:line id="Line 77" o:spid="_x0000_s1037" style="position:absolute;flip:y;visibility:visible;mso-wrap-style:square" from="3235,49746" to="9715,4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  <v:line id="Line 78" o:spid="_x0000_s1038" style="position:absolute;visibility:visible;mso-wrap-style:square" from="20193,52482" to="20199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rect id="Rectangle 79" o:spid="_x0000_s1039" style="position:absolute;left:10477;top:54260;width:19685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3C0210" w:rsidRPr="005977A4" w:rsidRDefault="003C0210" w:rsidP="00E31C30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otomasyon sistemine </w:t>
                              </w:r>
                              <w:r w:rsidR="00ED183A"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Tez Danışmanların </w:t>
                              </w: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girişi</w:t>
                              </w:r>
                              <w:r w:rsidR="00ED183A"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nin</w:t>
                              </w:r>
                              <w:r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yapıl</w:t>
                              </w:r>
                              <w:r w:rsidR="00173085" w:rsidRPr="005977A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ması</w:t>
                              </w:r>
                            </w:p>
                            <w:p w:rsidR="003C0210" w:rsidRPr="003C0210" w:rsidRDefault="003C0210" w:rsidP="00E31C30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Freeform 81" o:spid="_x0000_s1040" style="position:absolute;left:39554;top:8572;width:0;height:28226;visibility:visible;mso-wrap-style:square;v-text-anchor:top" coordsize="12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" path="m,4445l12,e" filled="f">
                        <v:path arrowok="t" o:connecttype="custom" o:connectlocs="0,2822575;1,0" o:connectangles="0,0"/>
                      </v:shape>
                      <v:shape id="Freeform 82" o:spid="_x0000_s1041" style="position:absolute;left:31489;top:8477;width:8141;height:19;visibility:visible;mso-wrap-style:square;v-text-anchor:top" coordsize="128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" path="m1282,3l,e" filled="f">
                        <v:stroke endarrow="block"/>
                        <v:path arrowok="t" o:connecttype="custom" o:connectlocs="814070,1905;0,0" o:connectangles="0,0"/>
                      </v:shape>
                      <v:shape id="Freeform 83" o:spid="_x0000_s1042" style="position:absolute;left:31623;top:38982;width:3232;height:38;visibility:visible;mso-wrap-style:square;v-text-anchor:top" coordsize="50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" path="m,l509,6e" filled="f">
                        <v:stroke endarrow="block"/>
                        <v:path arrowok="t" o:connecttype="custom" o:connectlocs="0,0;323215,3810" o:connectangles="0,0"/>
                      </v:shape>
                      <v:rect id="Rectangle 87" o:spid="_x0000_s1043" style="position:absolute;left:11569;top:16065;width:205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n5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1j5RQbQmycAAAD//wMAUEsBAi0AFAAGAAgAAAAhANvh9svuAAAAhQEAABMAAAAAAAAAAAAA&#10;AAAAAAAAAFtDb250ZW50X1R5cGVzXS54bWxQSwECLQAUAAYACAAAACEAWvQsW78AAAAVAQAACwAA&#10;AAAAAAAAAAAAAAAfAQAAX3JlbHMvLnJlbHNQSwECLQAUAAYACAAAACEAejrZ+cMAAADbAAAADwAA&#10;AAAAAAAAAAAAAAAHAgAAZHJzL2Rvd25yZXYueG1sUEsFBgAAAAADAAMAtwAAAPcCAAAAAA==&#10;">
                        <v:textbox>
                          <w:txbxContent>
                            <w:p w:rsidR="00E31C30" w:rsidRPr="005977A4" w:rsidRDefault="00E31C30" w:rsidP="00E31C30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İ</w:t>
                              </w:r>
                              <w:r w:rsidR="00ED183A" w:rsidRPr="005977A4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letilen formlar kontrol edilir.</w:t>
                              </w:r>
                            </w:p>
                          </w:txbxContent>
                        </v:textbox>
                      </v:rect>
                      <v:shape id="Freeform 81" o:spid="_x0000_s1044" style="position:absolute;left:3263;top:40386;width:0;height:9360;visibility:visible;mso-wrap-style:square;v-text-anchor:top" coordsize="12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" path="m,4445l12,e" filled="f">
                        <v:path arrowok="t" o:connecttype="custom" o:connectlocs="0,936000;1,0" o:connectangles="0,0"/>
                      </v:shape>
                      <v:line id="Line 73" o:spid="_x0000_s1045" style="position:absolute;flip:x;visibility:visible;mso-wrap-style:square" from="6673,38862" to="904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  <v:stroke endarrow="block"/>
                      </v:line>
                      <v:rect id="Rectangle 87" o:spid="_x0000_s1046" style="position:absolute;top:36798;width:6673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">
                        <v:textbox>
                          <w:txbxContent>
                            <w:p w:rsidR="00A23F42" w:rsidRPr="005977A4" w:rsidRDefault="00A23F42" w:rsidP="00A23F42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Kabul</w:t>
                              </w:r>
                            </w:p>
                          </w:txbxContent>
                        </v:textbox>
                      </v:rect>
                      <v:rect id="Rectangle 87" o:spid="_x0000_s1047" style="position:absolute;left:35331;top:36798;width:66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">
                        <v:textbox>
                          <w:txbxContent>
                            <w:p w:rsidR="00A23F42" w:rsidRPr="005977A4" w:rsidRDefault="00A23F42" w:rsidP="00A23F42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Ret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181" w:type="dxa"/>
          </w:tcPr>
          <w:p w:rsidR="004D55AB" w:rsidRPr="005977A4" w:rsidRDefault="004D55AB" w:rsidP="00572EA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977A4" w:rsidRDefault="00DF00C4" w:rsidP="00572EA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977A4" w:rsidRDefault="00DF00C4" w:rsidP="00572EA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5977A4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E</w:t>
            </w:r>
            <w:r w:rsidR="00DF00C4" w:rsidRPr="005977A4">
              <w:rPr>
                <w:rFonts w:ascii="Times New Roman" w:hAnsi="Times New Roman"/>
                <w:sz w:val="16"/>
                <w:szCs w:val="16"/>
              </w:rPr>
              <w:t>ABD/</w:t>
            </w:r>
            <w:r w:rsidRPr="005977A4">
              <w:rPr>
                <w:rFonts w:ascii="Times New Roman" w:hAnsi="Times New Roman"/>
                <w:sz w:val="16"/>
                <w:szCs w:val="16"/>
              </w:rPr>
              <w:t>E</w:t>
            </w:r>
            <w:r w:rsidR="00DF00C4" w:rsidRPr="005977A4">
              <w:rPr>
                <w:rFonts w:ascii="Times New Roman" w:hAnsi="Times New Roman"/>
                <w:sz w:val="16"/>
                <w:szCs w:val="16"/>
              </w:rPr>
              <w:t>ASD Başkanlıkları</w:t>
            </w:r>
          </w:p>
          <w:p w:rsidR="007E6396" w:rsidRPr="005977A4" w:rsidRDefault="007E6396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5977A4" w:rsidRDefault="007E6396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5977A4" w:rsidRDefault="005B3DA8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5977A4" w:rsidRDefault="005B3DA8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977A4" w:rsidRDefault="00DF00C4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572EAA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="002A3F00" w:rsidRPr="005977A4">
              <w:rPr>
                <w:rFonts w:ascii="Times New Roman" w:hAnsi="Times New Roman"/>
                <w:sz w:val="16"/>
                <w:szCs w:val="16"/>
              </w:rPr>
              <w:t>işleri büro elemanı</w:t>
            </w:r>
          </w:p>
          <w:p w:rsidR="004D55AB" w:rsidRPr="005977A4" w:rsidRDefault="004D55AB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977A4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977A4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6C19" w:rsidRPr="005977A4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6C19" w:rsidRPr="005977A4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6C19" w:rsidRPr="005977A4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572EAA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C722BC" w:rsidRPr="005977A4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977A4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977A4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977A4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977A4" w:rsidRDefault="00EA725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1A94" w:rsidRPr="005977A4" w:rsidRDefault="00C61A94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Enstitü Sekreteri, Enstitü Müdürü</w:t>
            </w: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F00" w:rsidRPr="005977A4" w:rsidRDefault="002A3F0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  <w:r w:rsidR="00ED183A" w:rsidRPr="005977A4">
              <w:rPr>
                <w:rFonts w:ascii="Times New Roman" w:hAnsi="Times New Roman"/>
                <w:sz w:val="16"/>
                <w:szCs w:val="16"/>
              </w:rPr>
              <w:t xml:space="preserve">Öğrenci İşleri </w:t>
            </w:r>
            <w:r w:rsidR="002A3F00" w:rsidRPr="005977A4">
              <w:rPr>
                <w:rFonts w:ascii="Times New Roman" w:hAnsi="Times New Roman"/>
                <w:sz w:val="16"/>
                <w:szCs w:val="16"/>
              </w:rPr>
              <w:t>büro elemanı</w:t>
            </w: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F00" w:rsidRPr="005977A4" w:rsidRDefault="002A3F0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F00" w:rsidRPr="005977A4" w:rsidRDefault="002A3F0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977A4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="002A3F00" w:rsidRPr="005977A4">
              <w:rPr>
                <w:rFonts w:ascii="Times New Roman" w:hAnsi="Times New Roman"/>
                <w:sz w:val="16"/>
                <w:szCs w:val="16"/>
              </w:rPr>
              <w:t>işleri büro elemanı</w:t>
            </w:r>
          </w:p>
          <w:p w:rsidR="008F2781" w:rsidRDefault="008F2781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0ADD" w:rsidRPr="005977A4" w:rsidRDefault="00680ADD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</w:tcPr>
          <w:p w:rsidR="00DF00C4" w:rsidRPr="005977A4" w:rsidRDefault="00DF00C4" w:rsidP="004D55AB">
            <w:pPr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  <w:p w:rsidR="00DE47B9" w:rsidRPr="005977A4" w:rsidRDefault="00DE47B9" w:rsidP="00DE47B9">
            <w:pPr>
              <w:ind w:right="-57"/>
              <w:rPr>
                <w:rFonts w:ascii="Times New Roman" w:hAnsi="Times New Roman"/>
                <w:sz w:val="14"/>
                <w:szCs w:val="14"/>
              </w:rPr>
            </w:pPr>
          </w:p>
          <w:p w:rsidR="00DE47B9" w:rsidRPr="005977A4" w:rsidRDefault="00DE47B9" w:rsidP="00DE47B9">
            <w:pPr>
              <w:ind w:right="-57"/>
              <w:rPr>
                <w:rFonts w:ascii="Times New Roman" w:hAnsi="Times New Roman"/>
                <w:sz w:val="14"/>
                <w:szCs w:val="14"/>
              </w:rPr>
            </w:pPr>
          </w:p>
          <w:p w:rsidR="00DE47B9" w:rsidRPr="005977A4" w:rsidRDefault="00ED183A" w:rsidP="00DE47B9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Anabilim Dalı Kurulu Kararı</w:t>
            </w:r>
          </w:p>
          <w:p w:rsidR="00ED183A" w:rsidRPr="005977A4" w:rsidRDefault="00DE47B9" w:rsidP="00DE47B9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962309" w:rsidRPr="005977A4">
              <w:rPr>
                <w:rFonts w:ascii="Times New Roman" w:hAnsi="Times New Roman"/>
                <w:sz w:val="16"/>
                <w:szCs w:val="16"/>
              </w:rPr>
              <w:t>Ö</w:t>
            </w:r>
            <w:r w:rsidRPr="005977A4">
              <w:rPr>
                <w:rFonts w:ascii="Times New Roman" w:hAnsi="Times New Roman"/>
                <w:sz w:val="16"/>
                <w:szCs w:val="16"/>
              </w:rPr>
              <w:t xml:space="preserve">neri Formu  </w:t>
            </w:r>
          </w:p>
          <w:p w:rsidR="00DE47B9" w:rsidRPr="005977A4" w:rsidRDefault="00ED183A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Üst Yazı</w:t>
            </w:r>
          </w:p>
          <w:p w:rsidR="00962309" w:rsidRPr="005977A4" w:rsidRDefault="00962309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ED183A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977A4" w:rsidRDefault="00C516A1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C516A1">
              <w:rPr>
                <w:rFonts w:ascii="Times New Roman" w:hAnsi="Times New Roman"/>
                <w:sz w:val="16"/>
                <w:szCs w:val="16"/>
              </w:rPr>
              <w:t>K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 xml:space="preserve">rklareli 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>niversitesi Lisans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>st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ğ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>itim-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Öğ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>retim Y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ö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>netmeli</w:t>
            </w:r>
            <w:r w:rsidRPr="00C516A1">
              <w:rPr>
                <w:rFonts w:ascii="Times New Roman" w:hAnsi="Times New Roman" w:hint="eastAsia"/>
                <w:sz w:val="16"/>
                <w:szCs w:val="16"/>
              </w:rPr>
              <w:t>ğ</w:t>
            </w:r>
            <w:r w:rsidRPr="00C516A1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A7250" w:rsidRPr="005977A4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62309" w:rsidRPr="005977A4" w:rsidRDefault="00962309" w:rsidP="00962309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Danışman Öneri Formu  </w:t>
            </w:r>
          </w:p>
          <w:p w:rsidR="00EA7250" w:rsidRPr="005977A4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977A4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977A4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A73" w:rsidRPr="005977A4" w:rsidRDefault="00D30A73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A73" w:rsidRPr="005977A4" w:rsidRDefault="00D30A73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A73" w:rsidRPr="005977A4" w:rsidRDefault="00D30A73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A73" w:rsidRPr="005977A4" w:rsidRDefault="00D30A73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977A4" w:rsidRDefault="00572EAA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Enstitü Yönetim Kurulu Tutanağı </w:t>
            </w:r>
          </w:p>
          <w:p w:rsidR="00994419" w:rsidRPr="005977A4" w:rsidRDefault="00ED183A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Tez</w:t>
            </w:r>
            <w:r w:rsidR="000D7D22" w:rsidRPr="005977A4">
              <w:rPr>
                <w:rFonts w:ascii="Times New Roman" w:hAnsi="Times New Roman"/>
                <w:sz w:val="16"/>
                <w:szCs w:val="16"/>
              </w:rPr>
              <w:t>/Proje</w:t>
            </w:r>
            <w:r w:rsidRPr="005977A4">
              <w:rPr>
                <w:rFonts w:ascii="Times New Roman" w:hAnsi="Times New Roman"/>
                <w:sz w:val="16"/>
                <w:szCs w:val="16"/>
              </w:rPr>
              <w:t xml:space="preserve"> Danışmanı Atama </w:t>
            </w:r>
            <w:r w:rsidR="00D30A73" w:rsidRPr="005977A4">
              <w:rPr>
                <w:rFonts w:ascii="Times New Roman" w:hAnsi="Times New Roman"/>
                <w:sz w:val="16"/>
                <w:szCs w:val="16"/>
              </w:rPr>
              <w:t>Listesi</w:t>
            </w:r>
          </w:p>
          <w:p w:rsidR="00572EAA" w:rsidRPr="005977A4" w:rsidRDefault="00572EA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83A" w:rsidRPr="005977A4" w:rsidRDefault="00ED183A" w:rsidP="00ED183A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 xml:space="preserve">Enstitü Yönetim Kurulu Tutanağı </w:t>
            </w:r>
          </w:p>
          <w:p w:rsidR="008F2781" w:rsidRPr="005977A4" w:rsidRDefault="00ED183A" w:rsidP="00D30A73">
            <w:pPr>
              <w:rPr>
                <w:rFonts w:ascii="Times New Roman" w:hAnsi="Times New Roman"/>
                <w:sz w:val="16"/>
                <w:szCs w:val="16"/>
              </w:rPr>
            </w:pPr>
            <w:r w:rsidRPr="005977A4">
              <w:rPr>
                <w:rFonts w:ascii="Times New Roman" w:hAnsi="Times New Roman"/>
                <w:sz w:val="16"/>
                <w:szCs w:val="16"/>
              </w:rPr>
              <w:t>Tez</w:t>
            </w:r>
            <w:r w:rsidR="000D7D22" w:rsidRPr="005977A4">
              <w:rPr>
                <w:rFonts w:ascii="Times New Roman" w:hAnsi="Times New Roman"/>
                <w:sz w:val="16"/>
                <w:szCs w:val="16"/>
              </w:rPr>
              <w:t>/Proje</w:t>
            </w:r>
            <w:r w:rsidRPr="005977A4">
              <w:rPr>
                <w:rFonts w:ascii="Times New Roman" w:hAnsi="Times New Roman"/>
                <w:sz w:val="16"/>
                <w:szCs w:val="16"/>
              </w:rPr>
              <w:t xml:space="preserve"> Danışmanı Atama L</w:t>
            </w:r>
            <w:r w:rsidR="00D30A73" w:rsidRPr="005977A4">
              <w:rPr>
                <w:rFonts w:ascii="Times New Roman" w:hAnsi="Times New Roman"/>
                <w:sz w:val="16"/>
                <w:szCs w:val="16"/>
              </w:rPr>
              <w:t>i</w:t>
            </w:r>
            <w:r w:rsidRPr="005977A4">
              <w:rPr>
                <w:rFonts w:ascii="Times New Roman" w:hAnsi="Times New Roman"/>
                <w:sz w:val="16"/>
                <w:szCs w:val="16"/>
              </w:rPr>
              <w:t>stesi</w:t>
            </w:r>
            <w:r w:rsidR="00D30A73" w:rsidRPr="005977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977A4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</w:tc>
      </w:tr>
    </w:tbl>
    <w:p w:rsidR="004D55AB" w:rsidRPr="00055734" w:rsidRDefault="004D55AB">
      <w:pPr>
        <w:rPr>
          <w:rFonts w:ascii="Arial" w:hAnsi="Arial" w:cs="Arial"/>
          <w:sz w:val="20"/>
        </w:rPr>
      </w:pPr>
    </w:p>
    <w:sectPr w:rsidR="004D55AB" w:rsidRPr="00055734" w:rsidSect="00841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18" w:rsidRDefault="00BC7D18" w:rsidP="00151E02">
      <w:r>
        <w:separator/>
      </w:r>
    </w:p>
  </w:endnote>
  <w:endnote w:type="continuationSeparator" w:id="0">
    <w:p w:rsidR="00BC7D18" w:rsidRDefault="00BC7D1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05" w:rsidRDefault="00F8150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D910FE" w:rsidRPr="001A7986" w:rsidTr="0045774F">
      <w:tc>
        <w:tcPr>
          <w:tcW w:w="3591" w:type="dxa"/>
        </w:tcPr>
        <w:p w:rsidR="00D910FE" w:rsidRPr="001A7986" w:rsidRDefault="00D910FE" w:rsidP="00841EC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D910FE" w:rsidRPr="001A7986" w:rsidRDefault="00D910FE" w:rsidP="00841EC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D910FE" w:rsidRPr="001A7986" w:rsidRDefault="00D910FE" w:rsidP="00841EC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841EC5" w:rsidRPr="001A7986" w:rsidTr="00D910FE">
      <w:tc>
        <w:tcPr>
          <w:tcW w:w="3591" w:type="dxa"/>
        </w:tcPr>
        <w:p w:rsidR="00841EC5" w:rsidRPr="001A7986" w:rsidRDefault="00841EC5" w:rsidP="00841EC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841EC5" w:rsidRPr="001A7986" w:rsidRDefault="00841EC5" w:rsidP="00841EC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841EC5" w:rsidRPr="001A7986" w:rsidRDefault="00841EC5" w:rsidP="00841EC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841EC5" w:rsidRPr="001A7986" w:rsidTr="00D910FE">
      <w:tc>
        <w:tcPr>
          <w:tcW w:w="3591" w:type="dxa"/>
        </w:tcPr>
        <w:p w:rsidR="00841EC5" w:rsidRPr="001A7986" w:rsidRDefault="00D910FE" w:rsidP="00841EC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841EC5" w:rsidRPr="001A7986" w:rsidRDefault="00841EC5" w:rsidP="00841EC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841EC5" w:rsidRPr="001A7986" w:rsidRDefault="00841EC5" w:rsidP="00841EC5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841EC5" w:rsidRPr="001A7986" w:rsidTr="00D910FE">
      <w:tc>
        <w:tcPr>
          <w:tcW w:w="3591" w:type="dxa"/>
        </w:tcPr>
        <w:p w:rsidR="00841EC5" w:rsidRPr="001A7986" w:rsidRDefault="00841EC5" w:rsidP="00841EC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41EC5" w:rsidRPr="001A7986" w:rsidRDefault="00841EC5" w:rsidP="00841EC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41EC5" w:rsidRPr="001A7986" w:rsidRDefault="00841EC5" w:rsidP="00841EC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625F4" w:rsidRPr="00841EC5" w:rsidRDefault="00E625F4" w:rsidP="00841EC5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05" w:rsidRDefault="00F8150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18" w:rsidRDefault="00BC7D18" w:rsidP="00151E02">
      <w:r>
        <w:separator/>
      </w:r>
    </w:p>
  </w:footnote>
  <w:footnote w:type="continuationSeparator" w:id="0">
    <w:p w:rsidR="00BC7D18" w:rsidRDefault="00BC7D1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05" w:rsidRDefault="00F8150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841EC5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41EC5" w:rsidRDefault="00841EC5" w:rsidP="00841EC5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A6BA128" wp14:editId="5E122E9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4" name="Resim 2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41EC5" w:rsidRPr="0071224D" w:rsidRDefault="00D6468D" w:rsidP="00D6468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</w:t>
          </w:r>
          <w:r w:rsidR="00841EC5" w:rsidRPr="000A5B39">
            <w:rPr>
              <w:rFonts w:eastAsia="Calibri"/>
              <w:b/>
              <w:sz w:val="36"/>
            </w:rPr>
            <w:t>ANI</w:t>
          </w:r>
          <w:r w:rsidR="00841EC5" w:rsidRPr="000A5B39">
            <w:rPr>
              <w:rFonts w:eastAsia="Calibri" w:hint="eastAsia"/>
              <w:b/>
              <w:sz w:val="36"/>
            </w:rPr>
            <w:t>Ş</w:t>
          </w:r>
          <w:r>
            <w:rPr>
              <w:rFonts w:eastAsia="Calibri"/>
              <w:b/>
              <w:sz w:val="36"/>
            </w:rPr>
            <w:t>MAN</w:t>
          </w:r>
          <w:r w:rsidR="00841EC5" w:rsidRPr="000A5B39">
            <w:rPr>
              <w:rFonts w:eastAsia="Calibri"/>
              <w:b/>
              <w:sz w:val="36"/>
            </w:rPr>
            <w:t xml:space="preserve"> ATAMASI </w:t>
          </w:r>
          <w:r w:rsidR="00841EC5" w:rsidRPr="000A5B39">
            <w:rPr>
              <w:rFonts w:eastAsia="Calibri" w:hint="eastAsia"/>
              <w:b/>
              <w:sz w:val="36"/>
            </w:rPr>
            <w:t>İŞ</w:t>
          </w:r>
          <w:r w:rsidR="00841EC5" w:rsidRPr="000A5B39">
            <w:rPr>
              <w:rFonts w:eastAsia="Calibri"/>
              <w:b/>
              <w:sz w:val="36"/>
            </w:rPr>
            <w:t xml:space="preserve"> AKI</w:t>
          </w:r>
          <w:r w:rsidR="00841EC5" w:rsidRPr="000A5B39">
            <w:rPr>
              <w:rFonts w:eastAsia="Calibri" w:hint="eastAsia"/>
              <w:b/>
              <w:sz w:val="36"/>
            </w:rPr>
            <w:t>Ş</w:t>
          </w:r>
          <w:r w:rsidR="00841EC5" w:rsidRPr="000A5B39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F81505">
            <w:rPr>
              <w:rFonts w:ascii="Times New Roman" w:hAnsi="Times New Roman"/>
              <w:sz w:val="20"/>
            </w:rPr>
            <w:t>ENO.İA</w:t>
          </w:r>
          <w:proofErr w:type="gramEnd"/>
          <w:r w:rsidRPr="00F81505">
            <w:rPr>
              <w:rFonts w:ascii="Times New Roman" w:hAnsi="Times New Roman"/>
              <w:sz w:val="20"/>
            </w:rPr>
            <w:t>.007</w:t>
          </w:r>
        </w:p>
      </w:tc>
    </w:tr>
    <w:tr w:rsidR="00841EC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41EC5" w:rsidRDefault="00841EC5" w:rsidP="00841E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41EC5" w:rsidRDefault="00841EC5" w:rsidP="00841E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1</w:t>
          </w:r>
          <w:r w:rsidR="00F81505" w:rsidRPr="00F81505">
            <w:rPr>
              <w:rFonts w:ascii="Times New Roman" w:hAnsi="Times New Roman"/>
              <w:sz w:val="20"/>
            </w:rPr>
            <w:t>8</w:t>
          </w:r>
          <w:r w:rsidRPr="00F81505">
            <w:rPr>
              <w:rFonts w:ascii="Times New Roman" w:hAnsi="Times New Roman"/>
              <w:sz w:val="20"/>
            </w:rPr>
            <w:t>.11.2019</w:t>
          </w:r>
        </w:p>
      </w:tc>
    </w:tr>
    <w:tr w:rsidR="00841EC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41EC5" w:rsidRDefault="00841EC5" w:rsidP="00841E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41EC5" w:rsidRDefault="00841EC5" w:rsidP="00841E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-</w:t>
          </w:r>
        </w:p>
      </w:tc>
    </w:tr>
    <w:tr w:rsidR="00841EC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41EC5" w:rsidRDefault="00841EC5" w:rsidP="00841E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41EC5" w:rsidRDefault="00841EC5" w:rsidP="00841E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-</w:t>
          </w:r>
        </w:p>
      </w:tc>
    </w:tr>
    <w:tr w:rsidR="00841EC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41EC5" w:rsidRDefault="00841EC5" w:rsidP="00841E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41EC5" w:rsidRDefault="00841EC5" w:rsidP="00841E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41EC5" w:rsidRPr="00F81505" w:rsidRDefault="00841EC5" w:rsidP="00841EC5">
          <w:pPr>
            <w:pStyle w:val="stBilgi0"/>
            <w:rPr>
              <w:rFonts w:ascii="Times New Roman" w:hAnsi="Times New Roman"/>
              <w:sz w:val="20"/>
            </w:rPr>
          </w:pPr>
          <w:r w:rsidRPr="00F81505">
            <w:rPr>
              <w:rFonts w:ascii="Times New Roman" w:hAnsi="Times New Roman"/>
              <w:sz w:val="20"/>
            </w:rPr>
            <w:t>1/1</w:t>
          </w:r>
        </w:p>
      </w:tc>
    </w:tr>
  </w:tbl>
  <w:p w:rsidR="00841EC5" w:rsidRPr="0071224D" w:rsidRDefault="00841EC5" w:rsidP="00841EC5">
    <w:pPr>
      <w:pStyle w:val="stBilgi0"/>
      <w:rPr>
        <w:sz w:val="6"/>
      </w:rPr>
    </w:pPr>
  </w:p>
  <w:p w:rsidR="00841EC5" w:rsidRPr="00BA378B" w:rsidRDefault="00841EC5" w:rsidP="00841EC5">
    <w:pPr>
      <w:pStyle w:val="stBilgi0"/>
      <w:rPr>
        <w:sz w:val="2"/>
      </w:rPr>
    </w:pPr>
  </w:p>
  <w:p w:rsidR="00841EC5" w:rsidRPr="001A7986" w:rsidRDefault="00841EC5" w:rsidP="00841EC5">
    <w:pPr>
      <w:pStyle w:val="stBilgi0"/>
    </w:pPr>
  </w:p>
  <w:p w:rsidR="00E625F4" w:rsidRPr="00841EC5" w:rsidRDefault="00E625F4" w:rsidP="00841EC5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05" w:rsidRDefault="00F8150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463"/>
    <w:rsid w:val="00036669"/>
    <w:rsid w:val="000471EB"/>
    <w:rsid w:val="00052198"/>
    <w:rsid w:val="000547AC"/>
    <w:rsid w:val="00055734"/>
    <w:rsid w:val="000716AE"/>
    <w:rsid w:val="0009135B"/>
    <w:rsid w:val="000D7D22"/>
    <w:rsid w:val="001058D5"/>
    <w:rsid w:val="00117696"/>
    <w:rsid w:val="001220FC"/>
    <w:rsid w:val="00151E02"/>
    <w:rsid w:val="00161AE2"/>
    <w:rsid w:val="00170EE2"/>
    <w:rsid w:val="00173085"/>
    <w:rsid w:val="001806D9"/>
    <w:rsid w:val="001A72BC"/>
    <w:rsid w:val="001E7A55"/>
    <w:rsid w:val="002005CA"/>
    <w:rsid w:val="00250154"/>
    <w:rsid w:val="002A3F00"/>
    <w:rsid w:val="002B7BD1"/>
    <w:rsid w:val="0033099C"/>
    <w:rsid w:val="003400C8"/>
    <w:rsid w:val="00382C19"/>
    <w:rsid w:val="00383BEE"/>
    <w:rsid w:val="003A39EC"/>
    <w:rsid w:val="003B08D3"/>
    <w:rsid w:val="003C0210"/>
    <w:rsid w:val="003E7CF7"/>
    <w:rsid w:val="00431479"/>
    <w:rsid w:val="00434487"/>
    <w:rsid w:val="00447F3B"/>
    <w:rsid w:val="00457A53"/>
    <w:rsid w:val="00476E42"/>
    <w:rsid w:val="004776FA"/>
    <w:rsid w:val="00483AE6"/>
    <w:rsid w:val="00496872"/>
    <w:rsid w:val="004B4076"/>
    <w:rsid w:val="004C4864"/>
    <w:rsid w:val="004D55AB"/>
    <w:rsid w:val="00516571"/>
    <w:rsid w:val="00525A21"/>
    <w:rsid w:val="005639B0"/>
    <w:rsid w:val="00572EAA"/>
    <w:rsid w:val="00574C9B"/>
    <w:rsid w:val="005776AC"/>
    <w:rsid w:val="005977A4"/>
    <w:rsid w:val="005B3DA8"/>
    <w:rsid w:val="005F7EEC"/>
    <w:rsid w:val="006013B5"/>
    <w:rsid w:val="006343F8"/>
    <w:rsid w:val="00643910"/>
    <w:rsid w:val="006441A3"/>
    <w:rsid w:val="00657DBE"/>
    <w:rsid w:val="006611B2"/>
    <w:rsid w:val="00666341"/>
    <w:rsid w:val="00680ADD"/>
    <w:rsid w:val="00690393"/>
    <w:rsid w:val="006A6863"/>
    <w:rsid w:val="006C48FE"/>
    <w:rsid w:val="006C5D5C"/>
    <w:rsid w:val="006D1797"/>
    <w:rsid w:val="006D5FE9"/>
    <w:rsid w:val="006D705F"/>
    <w:rsid w:val="007016B8"/>
    <w:rsid w:val="0070220F"/>
    <w:rsid w:val="00707DC5"/>
    <w:rsid w:val="00736432"/>
    <w:rsid w:val="007604C5"/>
    <w:rsid w:val="00761DDD"/>
    <w:rsid w:val="0076415C"/>
    <w:rsid w:val="00784563"/>
    <w:rsid w:val="00790D33"/>
    <w:rsid w:val="00790E19"/>
    <w:rsid w:val="00794574"/>
    <w:rsid w:val="007B501B"/>
    <w:rsid w:val="007C23D9"/>
    <w:rsid w:val="007C4962"/>
    <w:rsid w:val="007C4AE2"/>
    <w:rsid w:val="007C7A5E"/>
    <w:rsid w:val="007D6AC1"/>
    <w:rsid w:val="007E2150"/>
    <w:rsid w:val="007E6396"/>
    <w:rsid w:val="007F1334"/>
    <w:rsid w:val="00817A84"/>
    <w:rsid w:val="00830B82"/>
    <w:rsid w:val="00841EC5"/>
    <w:rsid w:val="008537A9"/>
    <w:rsid w:val="00866C00"/>
    <w:rsid w:val="00876CAB"/>
    <w:rsid w:val="00885F1C"/>
    <w:rsid w:val="00891D61"/>
    <w:rsid w:val="008F2781"/>
    <w:rsid w:val="00917975"/>
    <w:rsid w:val="009423AF"/>
    <w:rsid w:val="009523AB"/>
    <w:rsid w:val="00962309"/>
    <w:rsid w:val="00976613"/>
    <w:rsid w:val="00976C19"/>
    <w:rsid w:val="00994419"/>
    <w:rsid w:val="0099458B"/>
    <w:rsid w:val="00995509"/>
    <w:rsid w:val="009A5F9E"/>
    <w:rsid w:val="009D1C4F"/>
    <w:rsid w:val="009E3CD4"/>
    <w:rsid w:val="00A22E0A"/>
    <w:rsid w:val="00A23F42"/>
    <w:rsid w:val="00A51B1C"/>
    <w:rsid w:val="00A56663"/>
    <w:rsid w:val="00A83F0D"/>
    <w:rsid w:val="00A85E60"/>
    <w:rsid w:val="00A94E35"/>
    <w:rsid w:val="00AA57E4"/>
    <w:rsid w:val="00AE7825"/>
    <w:rsid w:val="00B109DB"/>
    <w:rsid w:val="00B1548D"/>
    <w:rsid w:val="00B16BF5"/>
    <w:rsid w:val="00B203EE"/>
    <w:rsid w:val="00B22B63"/>
    <w:rsid w:val="00B26A26"/>
    <w:rsid w:val="00B36EFA"/>
    <w:rsid w:val="00B44132"/>
    <w:rsid w:val="00B756C7"/>
    <w:rsid w:val="00B82F11"/>
    <w:rsid w:val="00B83C8B"/>
    <w:rsid w:val="00B83DB9"/>
    <w:rsid w:val="00BC7D18"/>
    <w:rsid w:val="00BD6216"/>
    <w:rsid w:val="00C11780"/>
    <w:rsid w:val="00C17BB6"/>
    <w:rsid w:val="00C30514"/>
    <w:rsid w:val="00C412B4"/>
    <w:rsid w:val="00C516A1"/>
    <w:rsid w:val="00C519F0"/>
    <w:rsid w:val="00C61A94"/>
    <w:rsid w:val="00C722BC"/>
    <w:rsid w:val="00C805BB"/>
    <w:rsid w:val="00C821F5"/>
    <w:rsid w:val="00C87D18"/>
    <w:rsid w:val="00C958DB"/>
    <w:rsid w:val="00CA0340"/>
    <w:rsid w:val="00CA098E"/>
    <w:rsid w:val="00CC0AA0"/>
    <w:rsid w:val="00CC4C3E"/>
    <w:rsid w:val="00CD3ECB"/>
    <w:rsid w:val="00CF6858"/>
    <w:rsid w:val="00D26C84"/>
    <w:rsid w:val="00D30A73"/>
    <w:rsid w:val="00D6468D"/>
    <w:rsid w:val="00D85B40"/>
    <w:rsid w:val="00D869CC"/>
    <w:rsid w:val="00D910FE"/>
    <w:rsid w:val="00DB745F"/>
    <w:rsid w:val="00DE47B9"/>
    <w:rsid w:val="00DE72BA"/>
    <w:rsid w:val="00DF00C4"/>
    <w:rsid w:val="00E26B2C"/>
    <w:rsid w:val="00E31C30"/>
    <w:rsid w:val="00E32601"/>
    <w:rsid w:val="00E32C62"/>
    <w:rsid w:val="00E35C63"/>
    <w:rsid w:val="00E40CC8"/>
    <w:rsid w:val="00E42FD1"/>
    <w:rsid w:val="00E625F4"/>
    <w:rsid w:val="00E7516E"/>
    <w:rsid w:val="00E81AFE"/>
    <w:rsid w:val="00E95BE7"/>
    <w:rsid w:val="00EA4412"/>
    <w:rsid w:val="00EA7250"/>
    <w:rsid w:val="00EC6DFA"/>
    <w:rsid w:val="00ED183A"/>
    <w:rsid w:val="00F02456"/>
    <w:rsid w:val="00F22519"/>
    <w:rsid w:val="00F612F3"/>
    <w:rsid w:val="00F64F71"/>
    <w:rsid w:val="00F674D2"/>
    <w:rsid w:val="00F70B5E"/>
    <w:rsid w:val="00F74422"/>
    <w:rsid w:val="00F8009A"/>
    <w:rsid w:val="00F81505"/>
    <w:rsid w:val="00F84171"/>
    <w:rsid w:val="00F86D96"/>
    <w:rsid w:val="00F90BAB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D4A41"/>
  <w15:chartTrackingRefBased/>
  <w15:docId w15:val="{271A1AC6-8DCF-47C3-BB1A-1B5D37F1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32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uiPriority w:val="99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22B6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22B63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B22B6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22B63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5</cp:revision>
  <cp:lastPrinted>2012-04-09T14:33:00Z</cp:lastPrinted>
  <dcterms:created xsi:type="dcterms:W3CDTF">2019-03-11T11:22:00Z</dcterms:created>
  <dcterms:modified xsi:type="dcterms:W3CDTF">2019-12-02T06:33:00Z</dcterms:modified>
</cp:coreProperties>
</file>