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414EBC" w:rsidRDefault="00666341">
      <w:pPr>
        <w:rPr>
          <w:rFonts w:ascii="Times New Roman" w:hAnsi="Times New Roman"/>
          <w:sz w:val="20"/>
        </w:rPr>
      </w:pPr>
    </w:p>
    <w:tbl>
      <w:tblPr>
        <w:tblW w:w="106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2719"/>
      </w:tblGrid>
      <w:tr w:rsidR="004D55AB" w:rsidRPr="00414EBC" w:rsidTr="00414EBC">
        <w:trPr>
          <w:trHeight w:val="412"/>
          <w:jc w:val="center"/>
        </w:trPr>
        <w:tc>
          <w:tcPr>
            <w:tcW w:w="6663" w:type="dxa"/>
            <w:vAlign w:val="center"/>
          </w:tcPr>
          <w:p w:rsidR="004D55AB" w:rsidRPr="00414EBC" w:rsidRDefault="00B04FC8" w:rsidP="00B756C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414EBC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4D55AB" w:rsidRPr="00414EBC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14EBC" w:rsidRDefault="004D55AB" w:rsidP="00684961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414EBC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2719" w:type="dxa"/>
            <w:vAlign w:val="center"/>
          </w:tcPr>
          <w:p w:rsidR="004D55AB" w:rsidRPr="00414EBC" w:rsidRDefault="0060067E" w:rsidP="00414EBC">
            <w:pPr>
              <w:rPr>
                <w:rFonts w:ascii="Times New Roman" w:hAnsi="Times New Roman"/>
                <w:b/>
                <w:sz w:val="18"/>
                <w:szCs w:val="16"/>
              </w:rPr>
            </w:pPr>
            <w:r w:rsidRPr="00414EBC">
              <w:rPr>
                <w:rFonts w:ascii="Times New Roman" w:hAnsi="Times New Roman"/>
                <w:b/>
                <w:sz w:val="18"/>
                <w:szCs w:val="16"/>
              </w:rPr>
              <w:t xml:space="preserve">           </w:t>
            </w:r>
            <w:r w:rsidR="004D55AB" w:rsidRPr="00414EBC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  <w:r w:rsidRPr="00414EBC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="004D55AB" w:rsidRPr="00414EBC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4D55AB" w:rsidRPr="00414EBC" w:rsidTr="00414EBC">
        <w:trPr>
          <w:trHeight w:val="9404"/>
          <w:jc w:val="center"/>
        </w:trPr>
        <w:tc>
          <w:tcPr>
            <w:tcW w:w="6663" w:type="dxa"/>
          </w:tcPr>
          <w:p w:rsidR="007E6396" w:rsidRPr="00414EBC" w:rsidRDefault="007E6396" w:rsidP="007E63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D55AB" w:rsidRPr="00414EBC" w:rsidRDefault="00F13641" w:rsidP="007E6396">
            <w:pPr>
              <w:tabs>
                <w:tab w:val="left" w:pos="1350"/>
              </w:tabs>
              <w:rPr>
                <w:rFonts w:ascii="Times New Roman" w:hAnsi="Times New Roman"/>
                <w:sz w:val="16"/>
                <w:szCs w:val="16"/>
              </w:rPr>
            </w:pPr>
            <w:r w:rsidRPr="00F13641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86FEE" wp14:editId="1C5ABBBB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3864610</wp:posOffset>
                      </wp:positionV>
                      <wp:extent cx="0" cy="351790"/>
                      <wp:effectExtent l="76200" t="0" r="76200" b="48260"/>
                      <wp:wrapNone/>
                      <wp:docPr id="2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954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56.4pt;margin-top:304.3pt;width:0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95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Ka54Gf3rgC3Cq1taFDelIv5knTbw4pXbVE7Xn0fj0bCM5CRPIuJGycgSq7/rNm4EOg&#10;QCTr1NgupAQa0CnO5HybCT95RIdDCqd30+x+Ec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F13641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0FCE41" wp14:editId="49683E5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4294505</wp:posOffset>
                      </wp:positionV>
                      <wp:extent cx="1990725" cy="447675"/>
                      <wp:effectExtent l="0" t="0" r="2857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641" w:rsidRPr="00CF5E02" w:rsidRDefault="00F13641" w:rsidP="00F13641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F13641" w:rsidRPr="00CF5E02" w:rsidRDefault="00F13641" w:rsidP="00F136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FCE4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margin-left:77.15pt;margin-top:338.15pt;width:156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" strokeweight=".5pt">
                      <v:textbox>
                        <w:txbxContent>
                          <w:p w:rsidR="00F13641" w:rsidRPr="00CF5E02" w:rsidRDefault="00F13641" w:rsidP="00F13641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F13641" w:rsidRPr="00CF5E02" w:rsidRDefault="00F13641" w:rsidP="00F13641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641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563991" wp14:editId="2EEB4D7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125095</wp:posOffset>
                      </wp:positionV>
                      <wp:extent cx="2174240" cy="361950"/>
                      <wp:effectExtent l="0" t="0" r="16510" b="19050"/>
                      <wp:wrapNone/>
                      <wp:docPr id="15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3641" w:rsidRPr="00CF5E02" w:rsidRDefault="00F13641" w:rsidP="00F136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3991" id="Akış Çizelgesi: Öteki İşlem 115" o:spid="_x0000_s1027" type="#_x0000_t116" style="position:absolute;margin-left:65.6pt;margin-top:9.85pt;width:171.2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" strokeweight=".5pt">
                      <v:textbox>
                        <w:txbxContent>
                          <w:p w:rsidR="00F13641" w:rsidRPr="00CF5E02" w:rsidRDefault="00F13641" w:rsidP="00F1364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3641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7A5B9" wp14:editId="08CD65EE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525780</wp:posOffset>
                      </wp:positionV>
                      <wp:extent cx="1905" cy="276225"/>
                      <wp:effectExtent l="76200" t="0" r="74295" b="47625"/>
                      <wp:wrapNone/>
                      <wp:docPr id="1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061E" id="AutoShape 80" o:spid="_x0000_s1026" type="#_x0000_t32" style="position:absolute;margin-left:153.45pt;margin-top:41.4pt;width:.1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bookmarkStart w:id="0" w:name="_GoBack"/>
            <w:r w:rsidR="00875528" w:rsidRPr="00414EBC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>
                      <wp:extent cx="4114800" cy="5495925"/>
                      <wp:effectExtent l="1905" t="0" r="0" b="2540"/>
                      <wp:docPr id="22" name="Tu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4370" y="1327150"/>
                                  <a:ext cx="127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869950"/>
                                  <a:ext cx="3200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12B4" w:rsidRPr="00414EBC" w:rsidRDefault="00380C20" w:rsidP="00414EBC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 w:rsidR="00DD0C76"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ş danışman </w:t>
                                    </w:r>
                                    <w:r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atama </w:t>
                                    </w:r>
                                    <w:r w:rsidR="00DD0C76"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önerisi</w:t>
                                    </w:r>
                                    <w:r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nin</w:t>
                                    </w:r>
                                    <w:r w:rsidR="0060067E"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Eş Danışman formu ile </w:t>
                                    </w:r>
                                    <w:r w:rsidR="00316C99"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3429000"/>
                                  <a:ext cx="3200400" cy="421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3AE6" w:rsidRPr="00414EBC" w:rsidRDefault="00EA7250" w:rsidP="00414EBC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414EBC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Alınan kararın tebliği</w:t>
                                    </w:r>
                                    <w:r w:rsidR="00684961" w:rsidRPr="00414EBC">
                                      <w:rPr>
                                        <w:rFonts w:ascii="Times New Roman" w:hAnsi="Times New Roman"/>
                                        <w:bCs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ve Öğrenci Otomasyon Sistemine aktarılması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46275" y="2000250"/>
                                  <a:ext cx="635" cy="431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7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1498600"/>
                                  <a:ext cx="3200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D0C76" w:rsidRPr="00414EBC" w:rsidRDefault="00DD0C76" w:rsidP="00414EBC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414EBC">
                                      <w:rPr>
                                        <w:rFonts w:ascii="Times New Roman" w:hAnsi="Times New Roman"/>
                                        <w:snapToGrid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Karar alınmak üzere Enstitü Yönetim Kuruluna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57705" y="2945765"/>
                                  <a:ext cx="3810" cy="483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80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01320" y="2463800"/>
                                  <a:ext cx="3200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FA7" w:rsidRPr="00414EBC" w:rsidRDefault="00D17FA7" w:rsidP="00414EBC">
                                    <w:pPr>
                                      <w:spacing w:before="12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14EBC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 Yönetim Kurulunda değerlendirilmesi ve karara bağlanması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2" o:spid="_x0000_s1028" editas="canvas" style="width:324pt;height:432.75pt;mso-position-horizontal-relative:char;mso-position-vertical-relative:line" coordsize="41148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1148;height:54959;visibility:visible;mso-wrap-style:square">
                        <v:fill o:detectmouseclick="t"/>
                        <v:path o:connecttype="none"/>
                      </v:shape>
                      <v:line id="Line 46" o:spid="_x0000_s1030" style="position:absolute;visibility:visible;mso-wrap-style:square" from="19443,13271" to="1945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rect id="Rectangle 68" o:spid="_x0000_s1031" style="position:absolute;left:3429;top:8699;width:3200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      <v:textbox>
                          <w:txbxContent>
                            <w:p w:rsidR="00C412B4" w:rsidRPr="00414EBC" w:rsidRDefault="00380C20" w:rsidP="00414EBC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DD0C76"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ş danışman </w:t>
                              </w:r>
                              <w:r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atama </w:t>
                              </w:r>
                              <w:r w:rsidR="00DD0C76"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önerisi</w:t>
                              </w:r>
                              <w:r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nin</w:t>
                              </w:r>
                              <w:r w:rsidR="0060067E"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Eş Danışman formu ile </w:t>
                              </w:r>
                              <w:r w:rsidR="00316C99"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Enstitüye iletilmesi</w:t>
                              </w:r>
                            </w:p>
                          </w:txbxContent>
                        </v:textbox>
                      </v:rect>
                      <v:rect id="Rectangle 75" o:spid="_x0000_s1032" style="position:absolute;left:3429;top:34290;width:32004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  <v:textbox>
                          <w:txbxContent>
                            <w:p w:rsidR="00483AE6" w:rsidRPr="00414EBC" w:rsidRDefault="00EA7250" w:rsidP="00414EBC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414EBC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Alınan kararın tebliği</w:t>
                              </w:r>
                              <w:r w:rsidR="00684961" w:rsidRPr="00414EBC">
                                <w:rPr>
                                  <w:rFonts w:ascii="Times New Roman" w:hAnsi="Times New Roman"/>
                                  <w:bCs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 xml:space="preserve"> ve Öğrenci Otomasyon Sistemine aktarılması</w:t>
                              </w:r>
                            </w:p>
                          </w:txbxContent>
                        </v:textbox>
                      </v:rect>
                      <v:line id="Line 77" o:spid="_x0000_s1033" style="position:absolute;flip:x;visibility:visible;mso-wrap-style:square" from="19462,20002" to="19469,24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    <v:stroke endarrow="block"/>
                      </v:line>
                      <v:rect id="Rectangle 78" o:spid="_x0000_s1034" style="position:absolute;left:3429;top:14986;width:3200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">
                        <v:textbox>
                          <w:txbxContent>
                            <w:p w:rsidR="00DD0C76" w:rsidRPr="00414EBC" w:rsidRDefault="00DD0C76" w:rsidP="00414EBC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414EBC">
                                <w:rPr>
                                  <w:rFonts w:ascii="Times New Roman" w:hAnsi="Times New Roman"/>
                                  <w:snapToGrid/>
                                  <w:color w:val="000000"/>
                                  <w:sz w:val="16"/>
                                  <w:szCs w:val="16"/>
                                </w:rPr>
                                <w:t>Karar alınmak üzere Enstitü Yönetim Kuruluna sunulması</w:t>
                              </w:r>
                            </w:p>
                          </w:txbxContent>
                        </v:textbox>
                      </v:rect>
                      <v:line id="Line 79" o:spid="_x0000_s1035" style="position:absolute;flip:x;visibility:visible;mso-wrap-style:square" from="19577,29457" to="19615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rect id="Rectangle 80" o:spid="_x0000_s1036" style="position:absolute;left:4013;top:24638;width:32004;height:457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">
                        <v:textbox>
                          <w:txbxContent>
                            <w:p w:rsidR="00D17FA7" w:rsidRPr="00414EBC" w:rsidRDefault="00D17FA7" w:rsidP="00414EBC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14EBC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 Yönetim Kurulunda değerlendirilmesi ve karara bağlanması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1276" w:type="dxa"/>
          </w:tcPr>
          <w:p w:rsidR="004D55AB" w:rsidRPr="00414EBC" w:rsidRDefault="004D55AB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80C20" w:rsidRPr="00414EBC" w:rsidRDefault="00380C20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80C20" w:rsidRPr="00414EBC" w:rsidRDefault="00380C20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0067E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60067E" w:rsidRPr="00414EBC" w:rsidRDefault="0060067E" w:rsidP="00684961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 xml:space="preserve">Tez </w:t>
            </w:r>
            <w:r w:rsidR="00316C99" w:rsidRPr="00414EBC">
              <w:rPr>
                <w:rFonts w:ascii="Times New Roman" w:hAnsi="Times New Roman"/>
                <w:sz w:val="16"/>
                <w:szCs w:val="16"/>
              </w:rPr>
              <w:t>Danışmanı</w:t>
            </w:r>
          </w:p>
          <w:p w:rsidR="007E6396" w:rsidRPr="00414EBC" w:rsidRDefault="00380C20" w:rsidP="00684961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EABD/EASD Başkanlığı</w:t>
            </w:r>
          </w:p>
          <w:p w:rsidR="007E6396" w:rsidRPr="00414EBC" w:rsidRDefault="007E6396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E6396" w:rsidRPr="00414EBC" w:rsidRDefault="007E6396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414EBC" w:rsidRDefault="005B3DA8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414EBC" w:rsidRDefault="00F3413F" w:rsidP="00684961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Enstitü Sekreteri</w:t>
            </w:r>
          </w:p>
          <w:p w:rsidR="00C722BC" w:rsidRPr="00414EBC" w:rsidRDefault="00C722BC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E7825" w:rsidRPr="00414EBC" w:rsidRDefault="00AE7825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684961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Enstitü Sekreteri,</w:t>
            </w:r>
          </w:p>
          <w:p w:rsidR="00994419" w:rsidRPr="00414EBC" w:rsidRDefault="00994419" w:rsidP="00684961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Enstitü Müdürü</w:t>
            </w:r>
          </w:p>
          <w:p w:rsidR="00C722BC" w:rsidRPr="00414EBC" w:rsidRDefault="00C722BC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414EBC" w:rsidRDefault="00C722BC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22BC" w:rsidRPr="00414EBC" w:rsidRDefault="00C722BC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61A94" w:rsidRPr="00414EBC" w:rsidRDefault="009E187A" w:rsidP="00684961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Enstitü Sekreteri</w:t>
            </w:r>
            <w:r w:rsidR="00F3413F" w:rsidRPr="00414EB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77879" w:rsidRPr="00414EBC">
              <w:rPr>
                <w:rFonts w:ascii="Times New Roman" w:hAnsi="Times New Roman"/>
                <w:sz w:val="16"/>
                <w:szCs w:val="16"/>
              </w:rPr>
              <w:t xml:space="preserve"> öğrenci işleri büro elemanı</w:t>
            </w:r>
          </w:p>
          <w:p w:rsidR="00684961" w:rsidRPr="00414EBC" w:rsidRDefault="00684961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414EBC" w:rsidRDefault="008F2781" w:rsidP="0068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9" w:type="dxa"/>
          </w:tcPr>
          <w:p w:rsidR="004D55AB" w:rsidRPr="00414EBC" w:rsidRDefault="004D55AB" w:rsidP="004D55AB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876B9B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067E" w:rsidRPr="00414EBC" w:rsidRDefault="00876B9B" w:rsidP="0060067E">
            <w:pPr>
              <w:ind w:right="-57"/>
              <w:jc w:val="both"/>
              <w:rPr>
                <w:rFonts w:ascii="Times New Roman" w:hAnsi="Times New Roman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Eş Danışman Öneri Formu</w:t>
            </w:r>
          </w:p>
          <w:p w:rsidR="00D17939" w:rsidRPr="00414EBC" w:rsidRDefault="00D17939" w:rsidP="0060067E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29D" w:rsidRPr="00414EBC" w:rsidRDefault="0070229D" w:rsidP="0060067E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29D" w:rsidRPr="00414EBC" w:rsidRDefault="0070229D" w:rsidP="0060067E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29D" w:rsidRPr="00414EBC" w:rsidRDefault="0070229D" w:rsidP="0060067E">
            <w:pPr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17939" w:rsidRPr="00414EBC" w:rsidRDefault="00D17939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29D" w:rsidRPr="00414EBC" w:rsidRDefault="0070229D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067E" w:rsidRPr="00414EBC" w:rsidRDefault="00165C21" w:rsidP="0060067E">
            <w:pPr>
              <w:ind w:right="-57"/>
              <w:jc w:val="both"/>
              <w:rPr>
                <w:rFonts w:ascii="Times New Roman" w:hAnsi="Times New Roman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Eş Danışman Öneri Formu</w:t>
            </w:r>
          </w:p>
          <w:p w:rsidR="003E7CF7" w:rsidRPr="00414EBC" w:rsidRDefault="003E7CF7" w:rsidP="007E6396">
            <w:pPr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414EBC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414EBC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DA8" w:rsidRPr="00414EBC" w:rsidRDefault="005B3DA8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16C99" w:rsidRPr="00414EBC" w:rsidRDefault="00316C9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16C99" w:rsidRPr="00414EBC" w:rsidRDefault="00316C9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4961" w:rsidRPr="00414EBC" w:rsidRDefault="0068496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414EBC" w:rsidRDefault="00684961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</w:t>
            </w:r>
            <w:r w:rsidR="00994419" w:rsidRPr="00414EBC">
              <w:rPr>
                <w:rFonts w:ascii="Times New Roman" w:hAnsi="Times New Roman"/>
                <w:sz w:val="16"/>
                <w:szCs w:val="16"/>
              </w:rPr>
              <w:t xml:space="preserve">nstitü </w:t>
            </w:r>
            <w:r w:rsidR="00EA7250" w:rsidRPr="00414EBC">
              <w:rPr>
                <w:rFonts w:ascii="Times New Roman" w:hAnsi="Times New Roman"/>
                <w:sz w:val="16"/>
                <w:szCs w:val="16"/>
              </w:rPr>
              <w:t xml:space="preserve">Yönetim </w:t>
            </w:r>
            <w:r w:rsidR="00994419" w:rsidRPr="00414EBC">
              <w:rPr>
                <w:rFonts w:ascii="Times New Roman" w:hAnsi="Times New Roman"/>
                <w:sz w:val="16"/>
                <w:szCs w:val="16"/>
              </w:rPr>
              <w:t>Kurul</w:t>
            </w:r>
            <w:r w:rsidR="00EA7250" w:rsidRPr="00414EBC">
              <w:rPr>
                <w:rFonts w:ascii="Times New Roman" w:hAnsi="Times New Roman"/>
                <w:sz w:val="16"/>
                <w:szCs w:val="16"/>
              </w:rPr>
              <w:t>u</w:t>
            </w:r>
            <w:r w:rsidR="00994419" w:rsidRPr="00414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A7250" w:rsidRPr="00414EBC">
              <w:rPr>
                <w:rFonts w:ascii="Times New Roman" w:hAnsi="Times New Roman"/>
                <w:sz w:val="16"/>
                <w:szCs w:val="16"/>
              </w:rPr>
              <w:t>T</w:t>
            </w:r>
            <w:r w:rsidR="00994419" w:rsidRPr="00414EBC">
              <w:rPr>
                <w:rFonts w:ascii="Times New Roman" w:hAnsi="Times New Roman"/>
                <w:sz w:val="16"/>
                <w:szCs w:val="16"/>
              </w:rPr>
              <w:t>utanağı</w:t>
            </w:r>
          </w:p>
          <w:p w:rsidR="003E7CF7" w:rsidRPr="00414EBC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CF7" w:rsidRPr="00414EBC" w:rsidRDefault="003E7CF7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16C99" w:rsidRPr="00414EBC" w:rsidRDefault="00316C9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94419" w:rsidRPr="00414EBC" w:rsidRDefault="00994419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414EBC" w:rsidRDefault="00684961" w:rsidP="003E7CF7">
            <w:pPr>
              <w:rPr>
                <w:rFonts w:ascii="Times New Roman" w:hAnsi="Times New Roman"/>
                <w:sz w:val="16"/>
                <w:szCs w:val="16"/>
              </w:rPr>
            </w:pPr>
            <w:r w:rsidRPr="00414EBC">
              <w:rPr>
                <w:rFonts w:ascii="Times New Roman" w:hAnsi="Times New Roman"/>
                <w:sz w:val="16"/>
                <w:szCs w:val="16"/>
              </w:rPr>
              <w:t>Enstitü Yönetim Kurulu Tutanağının bir örneği</w:t>
            </w:r>
          </w:p>
          <w:p w:rsidR="008F2781" w:rsidRPr="00414EBC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414EBC" w:rsidRDefault="008F2781" w:rsidP="003E7CF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2781" w:rsidRPr="00414EBC" w:rsidRDefault="008F2781" w:rsidP="00EA725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55AB" w:rsidRPr="00414EBC" w:rsidRDefault="004D55AB">
      <w:pPr>
        <w:rPr>
          <w:rFonts w:ascii="Times New Roman" w:hAnsi="Times New Roman"/>
          <w:sz w:val="20"/>
        </w:rPr>
      </w:pPr>
    </w:p>
    <w:sectPr w:rsidR="004D55AB" w:rsidRPr="00414EBC" w:rsidSect="0041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2D" w:rsidRDefault="000F242D" w:rsidP="00151E02">
      <w:r>
        <w:separator/>
      </w:r>
    </w:p>
  </w:endnote>
  <w:endnote w:type="continuationSeparator" w:id="0">
    <w:p w:rsidR="000F242D" w:rsidRDefault="000F242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F" w:rsidRDefault="003C16A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4A417C" w:rsidTr="007F5ED3">
      <w:tc>
        <w:tcPr>
          <w:tcW w:w="3591" w:type="dxa"/>
        </w:tcPr>
        <w:p w:rsidR="004A417C" w:rsidRPr="001A7986" w:rsidRDefault="004A417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4A417C" w:rsidRPr="001A7986" w:rsidRDefault="004A417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4A417C" w:rsidRPr="001A7986" w:rsidRDefault="004A417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414EBC" w:rsidTr="004A417C">
      <w:tc>
        <w:tcPr>
          <w:tcW w:w="3591" w:type="dxa"/>
        </w:tcPr>
        <w:p w:rsidR="00414EBC" w:rsidRPr="001A7986" w:rsidRDefault="00414EBC" w:rsidP="00414EB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414EBC" w:rsidRPr="001A7986" w:rsidRDefault="00414EBC" w:rsidP="00414EB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414EBC" w:rsidRPr="001A7986" w:rsidRDefault="00414EBC" w:rsidP="00414EB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414EBC" w:rsidTr="004A417C">
      <w:tc>
        <w:tcPr>
          <w:tcW w:w="3591" w:type="dxa"/>
        </w:tcPr>
        <w:p w:rsidR="00414EBC" w:rsidRPr="001A7986" w:rsidRDefault="0038713C" w:rsidP="00414EB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414EBC" w:rsidRPr="001A7986" w:rsidRDefault="00414EBC" w:rsidP="00414EBC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414EBC" w:rsidRPr="001A7986" w:rsidRDefault="00414EBC" w:rsidP="00414EBC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414EBC" w:rsidTr="004A417C">
      <w:tc>
        <w:tcPr>
          <w:tcW w:w="3591" w:type="dxa"/>
        </w:tcPr>
        <w:p w:rsidR="00414EBC" w:rsidRPr="001A7986" w:rsidRDefault="00414EB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414EBC" w:rsidRPr="001A7986" w:rsidRDefault="00414EB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414EBC" w:rsidRPr="001A7986" w:rsidRDefault="00414EBC" w:rsidP="00414EBC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414EBC" w:rsidRPr="001A7986" w:rsidRDefault="00414EBC" w:rsidP="00414EBC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F" w:rsidRDefault="003C16A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2D" w:rsidRDefault="000F242D" w:rsidP="00151E02">
      <w:r>
        <w:separator/>
      </w:r>
    </w:p>
  </w:footnote>
  <w:footnote w:type="continuationSeparator" w:id="0">
    <w:p w:rsidR="000F242D" w:rsidRDefault="000F242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F" w:rsidRDefault="003C16A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414EBC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414EBC" w:rsidRDefault="00414EBC" w:rsidP="00414EBC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AC77655" wp14:editId="511398D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2" name="Resim 1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414EBC" w:rsidRPr="0071224D" w:rsidRDefault="00414EBC" w:rsidP="00414EBC">
          <w:pPr>
            <w:jc w:val="center"/>
            <w:rPr>
              <w:rFonts w:eastAsia="Calibri"/>
              <w:b/>
            </w:rPr>
          </w:pPr>
          <w:r w:rsidRPr="00A54016">
            <w:rPr>
              <w:rFonts w:eastAsia="Calibri"/>
              <w:b/>
              <w:sz w:val="36"/>
            </w:rPr>
            <w:t>E</w:t>
          </w:r>
          <w:r w:rsidRPr="00A54016">
            <w:rPr>
              <w:rFonts w:eastAsia="Calibri" w:hint="eastAsia"/>
              <w:b/>
              <w:sz w:val="36"/>
            </w:rPr>
            <w:t>Ş</w:t>
          </w:r>
          <w:r w:rsidRPr="00A54016">
            <w:rPr>
              <w:rFonts w:eastAsia="Calibri"/>
              <w:b/>
              <w:sz w:val="36"/>
            </w:rPr>
            <w:t xml:space="preserve"> DANI</w:t>
          </w:r>
          <w:r w:rsidRPr="00A54016">
            <w:rPr>
              <w:rFonts w:eastAsia="Calibri" w:hint="eastAsia"/>
              <w:b/>
              <w:sz w:val="36"/>
            </w:rPr>
            <w:t>Ş</w:t>
          </w:r>
          <w:r w:rsidRPr="00A54016">
            <w:rPr>
              <w:rFonts w:eastAsia="Calibri"/>
              <w:b/>
              <w:sz w:val="36"/>
            </w:rPr>
            <w:t xml:space="preserve">MAN ATAMA </w:t>
          </w:r>
          <w:r w:rsidRPr="00A54016">
            <w:rPr>
              <w:rFonts w:eastAsia="Calibri" w:hint="eastAsia"/>
              <w:b/>
              <w:sz w:val="36"/>
            </w:rPr>
            <w:t>İŞ</w:t>
          </w:r>
          <w:r w:rsidRPr="00A54016">
            <w:rPr>
              <w:rFonts w:eastAsia="Calibri"/>
              <w:b/>
              <w:sz w:val="36"/>
            </w:rPr>
            <w:t xml:space="preserve"> AKI</w:t>
          </w:r>
          <w:r w:rsidRPr="00A54016">
            <w:rPr>
              <w:rFonts w:eastAsia="Calibri" w:hint="eastAsia"/>
              <w:b/>
              <w:sz w:val="36"/>
            </w:rPr>
            <w:t>Ş</w:t>
          </w:r>
          <w:r w:rsidRPr="00A54016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861C71">
            <w:rPr>
              <w:rFonts w:ascii="Times New Roman" w:hAnsi="Times New Roman"/>
              <w:sz w:val="20"/>
            </w:rPr>
            <w:t>ENO.İA</w:t>
          </w:r>
          <w:proofErr w:type="gramEnd"/>
          <w:r w:rsidRPr="00861C71">
            <w:rPr>
              <w:rFonts w:ascii="Times New Roman" w:hAnsi="Times New Roman"/>
              <w:sz w:val="20"/>
            </w:rPr>
            <w:t>.012</w:t>
          </w:r>
        </w:p>
      </w:tc>
    </w:tr>
    <w:tr w:rsidR="00414EB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414EBC" w:rsidRDefault="00414EBC" w:rsidP="00414EB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14EBC" w:rsidRDefault="00414EBC" w:rsidP="00414EB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1</w:t>
          </w:r>
          <w:r w:rsidR="00861C71" w:rsidRPr="00861C71">
            <w:rPr>
              <w:rFonts w:ascii="Times New Roman" w:hAnsi="Times New Roman"/>
              <w:sz w:val="20"/>
            </w:rPr>
            <w:t>8</w:t>
          </w:r>
          <w:r w:rsidRPr="00861C71">
            <w:rPr>
              <w:rFonts w:ascii="Times New Roman" w:hAnsi="Times New Roman"/>
              <w:sz w:val="20"/>
            </w:rPr>
            <w:t>.11.2019</w:t>
          </w:r>
        </w:p>
      </w:tc>
    </w:tr>
    <w:tr w:rsidR="00414EB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414EBC" w:rsidRDefault="00414EBC" w:rsidP="00414EB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14EBC" w:rsidRDefault="00414EBC" w:rsidP="00414EB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-</w:t>
          </w:r>
        </w:p>
      </w:tc>
    </w:tr>
    <w:tr w:rsidR="00414EB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414EBC" w:rsidRDefault="00414EBC" w:rsidP="00414EB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14EBC" w:rsidRDefault="00414EBC" w:rsidP="00414EB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-</w:t>
          </w:r>
        </w:p>
      </w:tc>
    </w:tr>
    <w:tr w:rsidR="00414EBC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414EBC" w:rsidRDefault="00414EBC" w:rsidP="00414EBC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14EBC" w:rsidRDefault="00414EBC" w:rsidP="00414EBC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14EBC" w:rsidRPr="00861C71" w:rsidRDefault="00414EBC" w:rsidP="00414EBC">
          <w:pPr>
            <w:pStyle w:val="stBilgi0"/>
            <w:rPr>
              <w:rFonts w:ascii="Times New Roman" w:hAnsi="Times New Roman"/>
              <w:sz w:val="20"/>
            </w:rPr>
          </w:pPr>
          <w:r w:rsidRPr="00861C71">
            <w:rPr>
              <w:rFonts w:ascii="Times New Roman" w:hAnsi="Times New Roman"/>
              <w:sz w:val="20"/>
            </w:rPr>
            <w:t>1/1</w:t>
          </w:r>
        </w:p>
      </w:tc>
    </w:tr>
  </w:tbl>
  <w:p w:rsidR="00414EBC" w:rsidRPr="0071224D" w:rsidRDefault="00414EBC" w:rsidP="00414EBC">
    <w:pPr>
      <w:pStyle w:val="stBilgi0"/>
      <w:rPr>
        <w:sz w:val="6"/>
      </w:rPr>
    </w:pPr>
  </w:p>
  <w:p w:rsidR="00414EBC" w:rsidRPr="00BA378B" w:rsidRDefault="00414EBC" w:rsidP="00414EBC">
    <w:pPr>
      <w:pStyle w:val="stBilgi0"/>
      <w:rPr>
        <w:sz w:val="2"/>
      </w:rPr>
    </w:pPr>
  </w:p>
  <w:p w:rsidR="00414EBC" w:rsidRPr="001A7986" w:rsidRDefault="00414EBC" w:rsidP="00414EBC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F" w:rsidRDefault="003C16A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3B6"/>
    <w:rsid w:val="00012463"/>
    <w:rsid w:val="000262F8"/>
    <w:rsid w:val="00027C79"/>
    <w:rsid w:val="0003026C"/>
    <w:rsid w:val="00036669"/>
    <w:rsid w:val="000547AC"/>
    <w:rsid w:val="00083B87"/>
    <w:rsid w:val="000B5D95"/>
    <w:rsid w:val="000E6C3F"/>
    <w:rsid w:val="000F242D"/>
    <w:rsid w:val="000F2C3E"/>
    <w:rsid w:val="00102099"/>
    <w:rsid w:val="001058D5"/>
    <w:rsid w:val="00110B86"/>
    <w:rsid w:val="00126109"/>
    <w:rsid w:val="0013759E"/>
    <w:rsid w:val="00140D0B"/>
    <w:rsid w:val="00140F43"/>
    <w:rsid w:val="00151E02"/>
    <w:rsid w:val="00161AE2"/>
    <w:rsid w:val="00165C21"/>
    <w:rsid w:val="00170EE2"/>
    <w:rsid w:val="001806D9"/>
    <w:rsid w:val="001A0A75"/>
    <w:rsid w:val="001A175F"/>
    <w:rsid w:val="001C794F"/>
    <w:rsid w:val="002005CA"/>
    <w:rsid w:val="00243D7D"/>
    <w:rsid w:val="00250154"/>
    <w:rsid w:val="00277879"/>
    <w:rsid w:val="002B7BD1"/>
    <w:rsid w:val="00316C99"/>
    <w:rsid w:val="003224E8"/>
    <w:rsid w:val="0033099C"/>
    <w:rsid w:val="00357C4C"/>
    <w:rsid w:val="00380C20"/>
    <w:rsid w:val="00382C19"/>
    <w:rsid w:val="00383BEE"/>
    <w:rsid w:val="0038713C"/>
    <w:rsid w:val="003C16AF"/>
    <w:rsid w:val="003D7159"/>
    <w:rsid w:val="003E7CF7"/>
    <w:rsid w:val="00414EBC"/>
    <w:rsid w:val="00431479"/>
    <w:rsid w:val="00434487"/>
    <w:rsid w:val="00437374"/>
    <w:rsid w:val="00462469"/>
    <w:rsid w:val="00483AE6"/>
    <w:rsid w:val="00496872"/>
    <w:rsid w:val="004A417C"/>
    <w:rsid w:val="004D55AB"/>
    <w:rsid w:val="005075A8"/>
    <w:rsid w:val="00523EAB"/>
    <w:rsid w:val="00525A21"/>
    <w:rsid w:val="00547830"/>
    <w:rsid w:val="00574C9B"/>
    <w:rsid w:val="00590CDF"/>
    <w:rsid w:val="005B3DA8"/>
    <w:rsid w:val="0060067E"/>
    <w:rsid w:val="006013B5"/>
    <w:rsid w:val="00601D49"/>
    <w:rsid w:val="006343F8"/>
    <w:rsid w:val="00666341"/>
    <w:rsid w:val="00684961"/>
    <w:rsid w:val="00690393"/>
    <w:rsid w:val="006A6863"/>
    <w:rsid w:val="006C48FE"/>
    <w:rsid w:val="006C5D5C"/>
    <w:rsid w:val="006D5FE9"/>
    <w:rsid w:val="006D705F"/>
    <w:rsid w:val="007016B8"/>
    <w:rsid w:val="0070229D"/>
    <w:rsid w:val="007112FC"/>
    <w:rsid w:val="007270CC"/>
    <w:rsid w:val="00736432"/>
    <w:rsid w:val="007604C5"/>
    <w:rsid w:val="00790E19"/>
    <w:rsid w:val="00793847"/>
    <w:rsid w:val="00794574"/>
    <w:rsid w:val="007B501B"/>
    <w:rsid w:val="007C4AE2"/>
    <w:rsid w:val="007E6396"/>
    <w:rsid w:val="0080422F"/>
    <w:rsid w:val="00807DD7"/>
    <w:rsid w:val="00830B82"/>
    <w:rsid w:val="008323FB"/>
    <w:rsid w:val="008465F6"/>
    <w:rsid w:val="00861C71"/>
    <w:rsid w:val="00866C00"/>
    <w:rsid w:val="00875528"/>
    <w:rsid w:val="00876B9B"/>
    <w:rsid w:val="00876CAB"/>
    <w:rsid w:val="00885F1C"/>
    <w:rsid w:val="00891D61"/>
    <w:rsid w:val="008B5303"/>
    <w:rsid w:val="008D6C7A"/>
    <w:rsid w:val="008F2781"/>
    <w:rsid w:val="00917975"/>
    <w:rsid w:val="00917E21"/>
    <w:rsid w:val="009269A7"/>
    <w:rsid w:val="00942717"/>
    <w:rsid w:val="00994419"/>
    <w:rsid w:val="009D1C4F"/>
    <w:rsid w:val="009E187A"/>
    <w:rsid w:val="009F75BE"/>
    <w:rsid w:val="00A22E0A"/>
    <w:rsid w:val="00A51B1C"/>
    <w:rsid w:val="00A83F0D"/>
    <w:rsid w:val="00A85E60"/>
    <w:rsid w:val="00A94E35"/>
    <w:rsid w:val="00AE7825"/>
    <w:rsid w:val="00B04FC8"/>
    <w:rsid w:val="00B109DB"/>
    <w:rsid w:val="00B1548D"/>
    <w:rsid w:val="00B278E2"/>
    <w:rsid w:val="00B446D8"/>
    <w:rsid w:val="00B756C7"/>
    <w:rsid w:val="00B82F11"/>
    <w:rsid w:val="00B83C8B"/>
    <w:rsid w:val="00BB02F6"/>
    <w:rsid w:val="00BD6216"/>
    <w:rsid w:val="00BD7512"/>
    <w:rsid w:val="00C412B4"/>
    <w:rsid w:val="00C56130"/>
    <w:rsid w:val="00C61A94"/>
    <w:rsid w:val="00C722BC"/>
    <w:rsid w:val="00C821F5"/>
    <w:rsid w:val="00C87D18"/>
    <w:rsid w:val="00CA098E"/>
    <w:rsid w:val="00CC42D8"/>
    <w:rsid w:val="00CC4C3E"/>
    <w:rsid w:val="00CD3A9E"/>
    <w:rsid w:val="00CD3ECB"/>
    <w:rsid w:val="00CF6858"/>
    <w:rsid w:val="00D139F0"/>
    <w:rsid w:val="00D17939"/>
    <w:rsid w:val="00D17FA7"/>
    <w:rsid w:val="00D25489"/>
    <w:rsid w:val="00D26C84"/>
    <w:rsid w:val="00D7463C"/>
    <w:rsid w:val="00D85B40"/>
    <w:rsid w:val="00DD0C76"/>
    <w:rsid w:val="00E23D2E"/>
    <w:rsid w:val="00E42FD1"/>
    <w:rsid w:val="00E625F4"/>
    <w:rsid w:val="00E80F6D"/>
    <w:rsid w:val="00E95BE7"/>
    <w:rsid w:val="00EA7250"/>
    <w:rsid w:val="00F13641"/>
    <w:rsid w:val="00F22519"/>
    <w:rsid w:val="00F3413F"/>
    <w:rsid w:val="00F60778"/>
    <w:rsid w:val="00F612F3"/>
    <w:rsid w:val="00F64F71"/>
    <w:rsid w:val="00F706F4"/>
    <w:rsid w:val="00F70B5E"/>
    <w:rsid w:val="00F74422"/>
    <w:rsid w:val="00F8009A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103A50-E667-48A5-BF00-8C49A8BC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1020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02099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1020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02099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2</cp:revision>
  <cp:lastPrinted>2012-04-09T14:32:00Z</cp:lastPrinted>
  <dcterms:created xsi:type="dcterms:W3CDTF">2019-03-11T11:35:00Z</dcterms:created>
  <dcterms:modified xsi:type="dcterms:W3CDTF">2019-12-01T19:17:00Z</dcterms:modified>
</cp:coreProperties>
</file>