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D7" w:rsidRDefault="000E1CD7" w:rsidP="000E1CD7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0E1CD7" w:rsidTr="000E1CD7">
        <w:trPr>
          <w:trHeight w:val="391"/>
        </w:trPr>
        <w:tc>
          <w:tcPr>
            <w:tcW w:w="7554" w:type="dxa"/>
            <w:vAlign w:val="center"/>
          </w:tcPr>
          <w:p w:rsidR="000E1CD7" w:rsidRPr="00C20C90" w:rsidRDefault="000E1CD7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0E1CD7" w:rsidRPr="00C20C90" w:rsidRDefault="000E1CD7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0E1CD7" w:rsidRPr="00C20C90" w:rsidRDefault="000E1CD7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İlgili Dokümanlar</w:t>
            </w:r>
          </w:p>
        </w:tc>
      </w:tr>
      <w:tr w:rsidR="000E1CD7" w:rsidTr="000E1CD7">
        <w:trPr>
          <w:trHeight w:val="10932"/>
        </w:trPr>
        <w:tc>
          <w:tcPr>
            <w:tcW w:w="7554" w:type="dxa"/>
          </w:tcPr>
          <w:p w:rsidR="000E1CD7" w:rsidRDefault="000E1CD7" w:rsidP="00D603C8">
            <w:r w:rsidRPr="000A0F3F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4174EAE" wp14:editId="3D325961">
                      <wp:simplePos x="0" y="0"/>
                      <wp:positionH relativeFrom="column">
                        <wp:posOffset>-24898</wp:posOffset>
                      </wp:positionH>
                      <wp:positionV relativeFrom="paragraph">
                        <wp:posOffset>89107</wp:posOffset>
                      </wp:positionV>
                      <wp:extent cx="4745990" cy="6741042"/>
                      <wp:effectExtent l="0" t="0" r="16510" b="2222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5990" cy="6741042"/>
                                <a:chOff x="0" y="0"/>
                                <a:chExt cx="6151972" cy="8337033"/>
                              </a:xfrm>
                            </wpg:grpSpPr>
                            <wps:wsp>
                              <wps:cNvPr id="25" name="Akış Çizelgesi: Sonlandırıcı 25"/>
                              <wps:cNvSpPr/>
                              <wps:spPr>
                                <a:xfrm>
                                  <a:off x="1573618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1329036" y="916181"/>
                                  <a:ext cx="3167511" cy="71210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AB5F41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alma</w:t>
                                    </w:r>
                                    <w:r w:rsidR="000E1CD7"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birimince alımı yapılacak olan tüketim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Ve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dayanıklı taşınır "Taşınır Geçici Alındı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Fişi" ile teslim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Akış Çizelgesi: Karar 84"/>
                              <wps:cNvSpPr/>
                              <wps:spPr>
                                <a:xfrm>
                                  <a:off x="967353" y="2978193"/>
                                  <a:ext cx="3571784" cy="1106159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Muayene kabul komisyonu tarafından malzemenin uygunluğu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traight Arrow Connector 6"/>
                              <wps:cNvCnPr/>
                              <wps:spPr>
                                <a:xfrm>
                                  <a:off x="2902688" y="659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5" name="Straight Arrow Connector 6"/>
                              <wps:cNvCnPr/>
                              <wps:spPr>
                                <a:xfrm>
                                  <a:off x="4625163" y="3604437"/>
                                  <a:ext cx="265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0" name="Straight Arrow Connector 6"/>
                              <wps:cNvCnPr/>
                              <wps:spPr>
                                <a:xfrm>
                                  <a:off x="2902688" y="272193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5" name="Akış Çizelgesi: Karar 115"/>
                              <wps:cNvSpPr/>
                              <wps:spPr>
                                <a:xfrm>
                                  <a:off x="967353" y="4178275"/>
                                  <a:ext cx="3529308" cy="1129044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 dayanıklı tüketim malzemesi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Dikdörtgen 126"/>
                              <wps:cNvSpPr/>
                              <wps:spPr>
                                <a:xfrm>
                                  <a:off x="0" y="5919025"/>
                                  <a:ext cx="2689860" cy="71459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dayanıklı taşınır için taşınır işlem fişi düzenlenir, sicil numarası verilerek ambar girişi yapılır, iki nüshası ödeme için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Akış Çizelgesi: Hazırlık 123"/>
                              <wps:cNvSpPr/>
                              <wps:spPr>
                                <a:xfrm>
                                  <a:off x="494456" y="5276816"/>
                                  <a:ext cx="948234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Straight Arrow Connector 6"/>
                              <wps:cNvCnPr/>
                              <wps:spPr>
                                <a:xfrm>
                                  <a:off x="1722474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4" name="Straight Arrow Connector 6"/>
                              <wps:cNvCnPr/>
                              <wps:spPr>
                                <a:xfrm>
                                  <a:off x="4487833" y="48313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6" name="Straight Arrow Connector 6"/>
                              <wps:cNvCnPr/>
                              <wps:spPr>
                                <a:xfrm>
                                  <a:off x="1711842" y="763217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7" name="Akış Çizelgesi: Sonlandırıcı 137"/>
                              <wps:cNvSpPr/>
                              <wps:spPr>
                                <a:xfrm>
                                  <a:off x="1573618" y="7889358"/>
                                  <a:ext cx="2721418" cy="4476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Dikdörtgen 60"/>
                              <wps:cNvSpPr/>
                              <wps:spPr>
                                <a:xfrm>
                                  <a:off x="1329002" y="1968414"/>
                                  <a:ext cx="3167432" cy="75301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kayıt ve kontrol yetkilisi tarafından Dekanlık ambarına alınacak malzeme "malzeme muayene ve uygunluk belgesi" düzenlenerek muayene kabul komisyonunun onayına sunulur.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sunulur</w:t>
                                    </w:r>
                                    <w:proofErr w:type="gram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6"/>
                              <wps:cNvCnPr/>
                              <wps:spPr>
                                <a:xfrm>
                                  <a:off x="2849525" y="17118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2" name="Straight Arrow Connector 6"/>
                              <wps:cNvCnPr/>
                              <wps:spPr>
                                <a:xfrm>
                                  <a:off x="973289" y="48313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3" name="Akış Çizelgesi: Belge 133"/>
                              <wps:cNvSpPr/>
                              <wps:spPr>
                                <a:xfrm>
                                  <a:off x="0" y="6886727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Ambara alınan taşınır birimlerin dayanıklı taşınır ihtiyaçlarına göre hazırladıkları taşınır istek belgesi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karşılığı, zimmet fişi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Akış Çizelgesi: Hazırlık 85"/>
                              <wps:cNvSpPr/>
                              <wps:spPr>
                                <a:xfrm>
                                  <a:off x="4954693" y="3455317"/>
                                  <a:ext cx="10217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Akış Çizelgesi: Sonlandırıcı 114"/>
                              <wps:cNvSpPr/>
                              <wps:spPr>
                                <a:xfrm>
                                  <a:off x="4625162" y="3966300"/>
                                  <a:ext cx="1526810" cy="992566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firmaya iade edilir,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SONLANDIRILIR.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Akış Çizelgesi: Hazırlık 116"/>
                              <wps:cNvSpPr/>
                              <wps:spPr>
                                <a:xfrm>
                                  <a:off x="494463" y="4117018"/>
                                  <a:ext cx="94827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Akış Çizelgesi: Hazırlık 125"/>
                              <wps:cNvSpPr/>
                              <wps:spPr>
                                <a:xfrm>
                                  <a:off x="3917764" y="5293105"/>
                                  <a:ext cx="10369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Straight Arrow Connector 6"/>
                              <wps:cNvCnPr/>
                              <wps:spPr>
                                <a:xfrm>
                                  <a:off x="967372" y="36044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7" name="Dikdörtgen 127"/>
                              <wps:cNvSpPr/>
                              <wps:spPr>
                                <a:xfrm>
                                  <a:off x="2892011" y="5895856"/>
                                  <a:ext cx="2689860" cy="70586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tüketim malzemesi için kod listesindeki hesap kodları itibari ile taşınır işlem fişi düzenlenerek iki nüshası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Akış Çizelgesi: Belge 134"/>
                              <wps:cNvSpPr/>
                              <wps:spPr>
                                <a:xfrm>
                                  <a:off x="2891784" y="6886729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malzeme, giriş kayıtları yapıldıktan sonra birimlerin ihtiyaçlarına göre tüketim çıkış fişi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Straight Arrow Connector 6"/>
                              <wps:cNvCnPr/>
                              <wps:spPr>
                                <a:xfrm>
                                  <a:off x="4198262" y="7781762"/>
                                  <a:ext cx="1532" cy="1069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8" name="Straight Arrow Connector 6"/>
                              <wps:cNvCnPr/>
                              <wps:spPr>
                                <a:xfrm>
                                  <a:off x="1025306" y="56623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9" name="Straight Arrow Connector 6"/>
                              <wps:cNvCnPr/>
                              <wps:spPr>
                                <a:xfrm>
                                  <a:off x="4487828" y="56391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0" name="Straight Arrow Connector 6"/>
                              <wps:cNvCnPr/>
                              <wps:spPr>
                                <a:xfrm>
                                  <a:off x="4199860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74EAE" id="Grup 1" o:spid="_x0000_s1026" style="position:absolute;margin-left:-1.95pt;margin-top:7pt;width:373.7pt;height:530.8pt;z-index:251657216;mso-width-relative:margin;mso-height-relative:margin" coordsize="61519,8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5" o:spid="_x0000_s1027" type="#_x0000_t116" style="position:absolute;left:15736;width:2604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5" o:spid="_x0000_s1028" style="position:absolute;left:13290;top:9161;width:31675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AB5F41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alma</w:t>
                              </w:r>
                              <w:bookmarkStart w:id="1" w:name="_GoBack"/>
                              <w:bookmarkEnd w:id="1"/>
                              <w:r w:rsidR="000E1CD7"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birimince alımı yapılacak olan tüketim</w:t>
                              </w:r>
                            </w:p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Ve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dayanıklı taşınır "Taşınır Geçici Alındı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Fişi" ile teslim alınır.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4" o:spid="_x0000_s1029" type="#_x0000_t110" style="position:absolute;left:9673;top:29781;width:35718;height:1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Muayene kabul komisyonu tarafından malzemenin uygunluğu onaylandı mı?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29026;top:659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46251;top:36044;width:2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cZxAAAANsAAAAPAAAAZHJzL2Rvd25yZXYueG1sRI9RS8Mw&#10;FIXfBf9DuIJvLnWg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IzgRx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9026;top:272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Akış Çizelgesi: Karar 115" o:spid="_x0000_s1033" type="#_x0000_t110" style="position:absolute;left:9673;top:41782;width:35293;height:11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 dayanıklı tüketim malzemesi mi?</w:t>
                              </w:r>
                            </w:p>
                          </w:txbxContent>
                        </v:textbox>
                      </v:shape>
                      <v:rect id="Dikdörtgen 126" o:spid="_x0000_s1034" style="position:absolute;top:59190;width:26898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dayanıklı taşınır için taşınır işlem fişi düzenlenir, sicil numarası verilerek ambar girişi yapılır, iki nüshası ödeme için ilgili birime verilir.</w:t>
                              </w:r>
                            </w:p>
                          </w:txbxContent>
                        </v:textbox>
                      </v:rect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3" o:spid="_x0000_s1035" type="#_x0000_t117" style="position:absolute;left:4944;top:52768;width:948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7224;top:6634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44878;top:483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17118;top:763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37" o:spid="_x0000_s1039" type="#_x0000_t116" style="position:absolute;left:15736;top:78893;width:27214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20C9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60" o:spid="_x0000_s1040" style="position:absolute;left:13290;top:19684;width:31674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kayıt ve kontrol yetkilisi tarafından Dekanlık ambarına alınacak malzeme "malzeme muayene ve uygunluk belgesi" düzenlenerek muayene kabul komisyonunun onayına sunulur.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sunulur</w:t>
                              </w:r>
                              <w:proofErr w:type="gram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28495;top:1711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42" type="#_x0000_t32" style="position:absolute;left:9732;top:483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3" o:spid="_x0000_s1043" type="#_x0000_t114" style="position:absolute;top:68867;width:26898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Ambara alınan taşınır birimlerin dayanıklı taşınır ihtiyaçlarına göre hazırladıkları taşınır istek belgesi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karşılığı, zimmet fişi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Akış Çizelgesi: Hazırlık 85" o:spid="_x0000_s1044" type="#_x0000_t117" style="position:absolute;left:49546;top:34553;width:10218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Sonlandırıcı 114" o:spid="_x0000_s1045" type="#_x0000_t116" style="position:absolute;left:46251;top:39663;width:15268;height:9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firmaya iade edilir,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SONLANDIRILIR.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116" o:spid="_x0000_s1046" type="#_x0000_t117" style="position:absolute;left:4944;top:41170;width:948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5" o:spid="_x0000_s1047" type="#_x0000_t117" style="position:absolute;left:39177;top:52931;width:10369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8" type="#_x0000_t32" style="position:absolute;left:9673;top:3604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rect id="Dikdörtgen 127" o:spid="_x0000_s1049" style="position:absolute;left:28920;top:58958;width:26898;height:7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tüketim malzemesi için kod listesindeki hesap kodları itibari ile taşınır işlem fişi düzenlenerek iki nüshası ilgili birime verilir.</w:t>
                              </w:r>
                            </w:p>
                          </w:txbxContent>
                        </v:textbox>
                      </v:rect>
                      <v:shape id="Akış Çizelgesi: Belge 134" o:spid="_x0000_s1050" type="#_x0000_t114" style="position:absolute;left:28917;top:68867;width:26899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malzeme, giriş kayıtları yapıldıktan sonra birimlerin ihtiyaçlarına göre tüketim çıkış fişi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41982;top:77817;width:15;height:1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253;top:5662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44878;top:5639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41998;top:6634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BB4EE" wp14:editId="2378EE5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238333</wp:posOffset>
                      </wp:positionV>
                      <wp:extent cx="0" cy="151705"/>
                      <wp:effectExtent l="95250" t="0" r="57150" b="5842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5C8BA" id="Düz Ok Bağlayıcısı 2" o:spid="_x0000_s1026" type="#_x0000_t32" style="position:absolute;margin-left:326.75pt;margin-top:18.75pt;width:0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Default="000E1CD7" w:rsidP="00D603C8"/>
          <w:p w:rsidR="000E1CD7" w:rsidRPr="00BF34DF" w:rsidRDefault="000E1CD7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0E1CD7" w:rsidRDefault="000E1CD7" w:rsidP="00D603C8">
            <w:pPr>
              <w:jc w:val="center"/>
            </w:pPr>
          </w:p>
          <w:p w:rsidR="000E1CD7" w:rsidRDefault="000E1CD7" w:rsidP="00D603C8">
            <w:pPr>
              <w:rPr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Pr="00E533C9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-Birim Mutemedi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E1CD7" w:rsidRPr="00E533C9" w:rsidRDefault="000E1CD7" w:rsidP="00D603C8">
            <w:pPr>
              <w:jc w:val="center"/>
              <w:rPr>
                <w:sz w:val="20"/>
                <w:szCs w:val="20"/>
              </w:rPr>
            </w:pPr>
          </w:p>
          <w:p w:rsidR="000E1CD7" w:rsidRPr="00E533C9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-Muayene Kabul Komisyonu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Pr="003C0761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E1CD7" w:rsidRDefault="000E1CD7" w:rsidP="00D603C8">
            <w:pPr>
              <w:jc w:val="center"/>
            </w:pPr>
          </w:p>
          <w:p w:rsidR="000E1CD7" w:rsidRPr="001F58FD" w:rsidRDefault="000E1CD7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0E1CD7" w:rsidRPr="001F58FD" w:rsidRDefault="000E1CD7" w:rsidP="00D603C8">
            <w:pPr>
              <w:rPr>
                <w:rFonts w:ascii="Times New Roman" w:hAnsi="Times New Roman"/>
              </w:rPr>
            </w:pPr>
          </w:p>
          <w:p w:rsidR="000E1CD7" w:rsidRPr="00F72F6A" w:rsidRDefault="000E1CD7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0E1CD7" w:rsidRPr="00F72F6A" w:rsidRDefault="000E1CD7" w:rsidP="00D603C8"/>
          <w:p w:rsidR="000E1CD7" w:rsidRPr="00F72F6A" w:rsidRDefault="000E1CD7" w:rsidP="00D603C8"/>
          <w:p w:rsidR="000E1CD7" w:rsidRPr="00F72F6A" w:rsidRDefault="000E1CD7" w:rsidP="00D603C8"/>
          <w:p w:rsidR="000E1CD7" w:rsidRPr="00F72F6A" w:rsidRDefault="000E1CD7" w:rsidP="00D603C8"/>
          <w:p w:rsidR="000E1CD7" w:rsidRPr="009D35F8" w:rsidRDefault="000E1CD7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E1CD7" w:rsidRPr="00DD76E9" w:rsidRDefault="000E1CD7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E1CD7" w:rsidRDefault="000E1CD7" w:rsidP="000E1CD7">
      <w:pPr>
        <w:pStyle w:val="AltBilgi"/>
      </w:pPr>
    </w:p>
    <w:p w:rsidR="000E1CD7" w:rsidRPr="00AC665A" w:rsidRDefault="000E1CD7" w:rsidP="000E1CD7"/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29" w:rsidRDefault="003A7B29" w:rsidP="004B6519">
      <w:pPr>
        <w:spacing w:after="0" w:line="240" w:lineRule="auto"/>
      </w:pPr>
      <w:r>
        <w:separator/>
      </w:r>
    </w:p>
  </w:endnote>
  <w:endnote w:type="continuationSeparator" w:id="0">
    <w:p w:rsidR="003A7B29" w:rsidRDefault="003A7B2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8C" w:rsidRDefault="002C5B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3532A">
      <w:tc>
        <w:tcPr>
          <w:tcW w:w="3020" w:type="dxa"/>
        </w:tcPr>
        <w:p w:rsidR="00222E5C" w:rsidRPr="00294524" w:rsidRDefault="002C5B8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Kemalettin </w:t>
          </w:r>
          <w:r>
            <w:rPr>
              <w:rFonts w:ascii="Times New Roman" w:hAnsi="Times New Roman"/>
              <w:sz w:val="24"/>
            </w:rPr>
            <w:t>BAL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8C" w:rsidRDefault="002C5B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29" w:rsidRDefault="003A7B29" w:rsidP="004B6519">
      <w:pPr>
        <w:spacing w:after="0" w:line="240" w:lineRule="auto"/>
      </w:pPr>
      <w:r>
        <w:separator/>
      </w:r>
    </w:p>
  </w:footnote>
  <w:footnote w:type="continuationSeparator" w:id="0">
    <w:p w:rsidR="003A7B29" w:rsidRDefault="003A7B2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8C" w:rsidRDefault="002C5B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3532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00CC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00CCC">
            <w:rPr>
              <w:rFonts w:ascii="Times New Roman" w:hAnsi="Times New Roman"/>
              <w:b/>
              <w:sz w:val="36"/>
            </w:rPr>
            <w:t>SATIN ALMA YOLUYLA TAŞINIR GİRİŞ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B5F41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AB5F41">
            <w:rPr>
              <w:rFonts w:ascii="Times New Roman" w:hAnsi="Times New Roman"/>
              <w:sz w:val="20"/>
            </w:rPr>
            <w:t>ENO.İA</w:t>
          </w:r>
          <w:proofErr w:type="gramEnd"/>
          <w:r w:rsidRPr="00AB5F41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30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8C" w:rsidRDefault="002C5B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E1CD7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C5B8C"/>
    <w:rsid w:val="003A5BA3"/>
    <w:rsid w:val="003A7B29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00CCC"/>
    <w:rsid w:val="008250EF"/>
    <w:rsid w:val="0084439C"/>
    <w:rsid w:val="0086779D"/>
    <w:rsid w:val="008B6D76"/>
    <w:rsid w:val="008C6C2B"/>
    <w:rsid w:val="008D0DF7"/>
    <w:rsid w:val="008F1F14"/>
    <w:rsid w:val="00921A60"/>
    <w:rsid w:val="0093532A"/>
    <w:rsid w:val="009634EE"/>
    <w:rsid w:val="00973E28"/>
    <w:rsid w:val="009A56BB"/>
    <w:rsid w:val="009B343C"/>
    <w:rsid w:val="009E1C6A"/>
    <w:rsid w:val="009F0776"/>
    <w:rsid w:val="00A03880"/>
    <w:rsid w:val="00A101A1"/>
    <w:rsid w:val="00AB5F41"/>
    <w:rsid w:val="00AC59EA"/>
    <w:rsid w:val="00B53DE1"/>
    <w:rsid w:val="00B74527"/>
    <w:rsid w:val="00B81CC8"/>
    <w:rsid w:val="00B856B0"/>
    <w:rsid w:val="00BA0D54"/>
    <w:rsid w:val="00BD477E"/>
    <w:rsid w:val="00BF5CCA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ABDA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49F7-79D1-443E-9D1D-782EF443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2019-11-05T09:21:00Z</dcterms:modified>
</cp:coreProperties>
</file>