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CD" w:rsidRPr="008F4FCD" w:rsidRDefault="008F4FCD" w:rsidP="008F4FCD">
      <w:pPr>
        <w:jc w:val="center"/>
        <w:rPr>
          <w:b/>
          <w:sz w:val="26"/>
          <w:szCs w:val="26"/>
        </w:rPr>
      </w:pPr>
      <w:r w:rsidRPr="008F4FCD">
        <w:rPr>
          <w:b/>
          <w:sz w:val="26"/>
          <w:szCs w:val="26"/>
        </w:rPr>
        <w:t xml:space="preserve">HAZIRLIK </w:t>
      </w:r>
      <w:r w:rsidR="00AD799F">
        <w:rPr>
          <w:b/>
          <w:sz w:val="26"/>
          <w:szCs w:val="26"/>
        </w:rPr>
        <w:t xml:space="preserve">SINIFI </w:t>
      </w:r>
      <w:r w:rsidR="009F674A">
        <w:rPr>
          <w:b/>
          <w:sz w:val="26"/>
          <w:szCs w:val="26"/>
        </w:rPr>
        <w:t>KILAVUZU</w:t>
      </w:r>
    </w:p>
    <w:p w:rsidR="004A092F" w:rsidRDefault="008F4FCD">
      <w:r>
        <w:rPr>
          <w:noProof/>
          <w:lang w:eastAsia="tr-TR"/>
        </w:rPr>
        <w:drawing>
          <wp:inline distT="0" distB="0" distL="0" distR="0" wp14:anchorId="00803BD9" wp14:editId="52849A32">
            <wp:extent cx="5753100" cy="4667250"/>
            <wp:effectExtent l="0" t="0" r="0" b="0"/>
            <wp:docPr id="1" name="Resim 1" descr="C:\Users\emrah.celik\Desktop\hazırlık menüs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ah.celik\Desktop\hazırlık menüs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CD" w:rsidRDefault="008F4FCD" w:rsidP="008F4FCD">
      <w:pPr>
        <w:ind w:firstLine="708"/>
        <w:jc w:val="both"/>
      </w:pPr>
      <w:r>
        <w:t>Üniversitemiz Lisans/Ön</w:t>
      </w:r>
      <w:r w:rsidR="00B65EFE">
        <w:t xml:space="preserve"> L</w:t>
      </w:r>
      <w:r>
        <w:t>isans ve Enstitü öğrencilerinden hazırlık sınıfında okuyan/muaf olan veya hazırlık sınıfını bitirmiş öğrenci bilgilerinin Yüksek Öğretim Kurulu Bilgi Sistemine (YÖKSİS) ivedilikle aktarılması gerekmekte olup, yapılması gereken işlem adımları;</w:t>
      </w:r>
    </w:p>
    <w:p w:rsidR="00716C8F" w:rsidRDefault="00716C8F" w:rsidP="008F4FCD">
      <w:pPr>
        <w:ind w:firstLine="708"/>
        <w:jc w:val="both"/>
      </w:pPr>
      <w:r>
        <w:t>Öğrenci kartında sol tarafta yer alan “Akademik İşlemler” menüsünde bulunan “Hazırlık Bilgileri” kısmı aşağıdaki şekilde doldurulması gerekmektedir.</w:t>
      </w:r>
      <w:r w:rsidR="009F674A">
        <w:t xml:space="preserve"> </w:t>
      </w:r>
      <w:r>
        <w:t>(Aktif Öğrenciler için)</w:t>
      </w:r>
    </w:p>
    <w:p w:rsidR="008F4FCD" w:rsidRDefault="008F4FCD" w:rsidP="008F4FCD">
      <w:pPr>
        <w:pStyle w:val="ListeParagraf"/>
        <w:numPr>
          <w:ilvl w:val="0"/>
          <w:numId w:val="1"/>
        </w:numPr>
        <w:jc w:val="both"/>
      </w:pPr>
      <w:r>
        <w:t>Hazırlık sınıfı muafiyet sınavından başarılı olan veya Yıl Sonu yapılan sınavdan başarılı olan öğrencilerin Hazırlık sınıfını başarı ile geçtiği tarih girilir.(Hazırlık sınıfında okuyan öğrenciler için bu kısım boş bırakılacaktır.)</w:t>
      </w:r>
    </w:p>
    <w:p w:rsidR="008F4FCD" w:rsidRDefault="008F4FCD" w:rsidP="008F4FCD">
      <w:pPr>
        <w:pStyle w:val="ListeParagraf"/>
        <w:numPr>
          <w:ilvl w:val="0"/>
          <w:numId w:val="1"/>
        </w:numPr>
        <w:jc w:val="both"/>
      </w:pPr>
      <w:r>
        <w:t>Yabancı Dil, Türkçe Dil</w:t>
      </w:r>
      <w:r w:rsidR="009F674A">
        <w:t xml:space="preserve"> </w:t>
      </w:r>
      <w:r>
        <w:t>(TÖMER), Bilimsel Hazırlık(Enstitü</w:t>
      </w:r>
      <w:r w:rsidR="00655848">
        <w:t xml:space="preserve"> Öğrencileri</w:t>
      </w:r>
      <w:r>
        <w:t xml:space="preserve">), </w:t>
      </w:r>
      <w:r w:rsidR="00655848">
        <w:t>Temel Bilimsel Hazırlık (MTOK Öğrencileri) seçeneklerinden uygun olan seçilecektir.</w:t>
      </w:r>
    </w:p>
    <w:p w:rsidR="00655848" w:rsidRDefault="00655848" w:rsidP="008F4FCD">
      <w:pPr>
        <w:pStyle w:val="ListeParagraf"/>
        <w:numPr>
          <w:ilvl w:val="0"/>
          <w:numId w:val="1"/>
        </w:numPr>
        <w:jc w:val="both"/>
      </w:pPr>
      <w:r>
        <w:t>Hazırlık sınıfında görülen eğitim dili seçilir.(İngilizce,</w:t>
      </w:r>
      <w:r w:rsidR="00B65EFE">
        <w:t xml:space="preserve"> </w:t>
      </w:r>
      <w:r>
        <w:t>Türkçe, Arapça)</w:t>
      </w:r>
    </w:p>
    <w:p w:rsidR="00A43FAA" w:rsidRDefault="00655848" w:rsidP="00B44F4C">
      <w:pPr>
        <w:pStyle w:val="ListeParagraf"/>
        <w:numPr>
          <w:ilvl w:val="0"/>
          <w:numId w:val="1"/>
        </w:numPr>
        <w:jc w:val="both"/>
      </w:pPr>
      <w:r>
        <w:lastRenderedPageBreak/>
        <w:t>Hazırlık sınıfında okuduğu dönem sayısı girilecektir.</w:t>
      </w:r>
      <w:r w:rsidR="00AD799F">
        <w:t>(Muaf olan Öğrenciler için 0 girilmelidir.)</w:t>
      </w:r>
      <w:bookmarkStart w:id="0" w:name="_GoBack"/>
      <w:bookmarkEnd w:id="0"/>
    </w:p>
    <w:p w:rsidR="00655848" w:rsidRDefault="00655848" w:rsidP="008F4FCD">
      <w:pPr>
        <w:pStyle w:val="ListeParagraf"/>
        <w:numPr>
          <w:ilvl w:val="0"/>
          <w:numId w:val="1"/>
        </w:numPr>
        <w:jc w:val="both"/>
      </w:pPr>
      <w:r>
        <w:t>Hazırlık sınıfında okuyor ise “Seçin”, Muaf ise “Muaf”, İsteğe bağlı hazırlık sınıfı öğrencilerinden okumayan öğrenciler için “Okumadı”, 1 yıl eğitim görmüş başarısız olmuş öğrenciler için “Başarısız” seçeneklerinden uygun olan seçilmelidir. Başarılı olan öğrenciler için ise “Başarılı 1 yıl”, “Başarılı 2 yıl” seçeneklerinden uygun olan seçilmelidir.</w:t>
      </w:r>
    </w:p>
    <w:p w:rsidR="00655848" w:rsidRDefault="00655848" w:rsidP="008F4FCD">
      <w:pPr>
        <w:pStyle w:val="ListeParagraf"/>
        <w:numPr>
          <w:ilvl w:val="0"/>
          <w:numId w:val="1"/>
        </w:numPr>
        <w:jc w:val="both"/>
      </w:pPr>
      <w:r>
        <w:t>Eğitim/Öğretim yılı başında yapılan muafiyet sınavı sonucunda başarılı olan öğrenciler için bu kısım “ Üniversite Hazırlık Geçme Sınavı” seçeneği seçilmelidir.</w:t>
      </w:r>
    </w:p>
    <w:p w:rsidR="00AD799F" w:rsidRDefault="00655848" w:rsidP="00AD799F">
      <w:pPr>
        <w:pStyle w:val="ListeParagraf"/>
        <w:numPr>
          <w:ilvl w:val="0"/>
          <w:numId w:val="1"/>
        </w:numPr>
        <w:jc w:val="both"/>
      </w:pPr>
      <w:r>
        <w:t xml:space="preserve">Hazırlık sınıfı sonunda aldığı </w:t>
      </w:r>
      <w:r w:rsidR="008B15EC">
        <w:t>Hazırlık Notu girilmelidir.</w:t>
      </w:r>
    </w:p>
    <w:p w:rsidR="008F4FCD" w:rsidRDefault="008F4FCD"/>
    <w:sectPr w:rsidR="008F4FCD" w:rsidSect="00655848">
      <w:headerReference w:type="default" r:id="rId9"/>
      <w:footerReference w:type="default" r:id="rId10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70" w:rsidRDefault="003D6C70" w:rsidP="009C1975">
      <w:pPr>
        <w:spacing w:after="0" w:line="240" w:lineRule="auto"/>
      </w:pPr>
      <w:r>
        <w:separator/>
      </w:r>
    </w:p>
  </w:endnote>
  <w:endnote w:type="continuationSeparator" w:id="0">
    <w:p w:rsidR="003D6C70" w:rsidRDefault="003D6C70" w:rsidP="009C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98"/>
      <w:gridCol w:w="3034"/>
      <w:gridCol w:w="3148"/>
    </w:tblGrid>
    <w:tr w:rsidR="009C1975" w:rsidRPr="005D01F5" w:rsidTr="00883C13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9C1975" w:rsidRPr="005D01F5" w:rsidRDefault="009C1975" w:rsidP="00883C1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9C1975" w:rsidRPr="005D01F5" w:rsidRDefault="009C1975" w:rsidP="00883C1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9C1975" w:rsidRPr="005D01F5" w:rsidRDefault="009C1975" w:rsidP="00883C1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C6575F" w:rsidRPr="005D01F5" w:rsidTr="00883C13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C6575F" w:rsidRDefault="00C6575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C6575F" w:rsidRDefault="00C6575F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C6575F" w:rsidRPr="005D01F5" w:rsidRDefault="00C6575F" w:rsidP="00883C13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9C1975" w:rsidRDefault="009C1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70" w:rsidRDefault="003D6C70" w:rsidP="009C1975">
      <w:pPr>
        <w:spacing w:after="0" w:line="240" w:lineRule="auto"/>
      </w:pPr>
      <w:r>
        <w:separator/>
      </w:r>
    </w:p>
  </w:footnote>
  <w:footnote w:type="continuationSeparator" w:id="0">
    <w:p w:rsidR="003D6C70" w:rsidRDefault="003D6C70" w:rsidP="009C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B44F4C" w:rsidRPr="00B44F4C" w:rsidTr="00976A92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44F4C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41FFA5B" wp14:editId="49D44FCC">
                <wp:extent cx="790575" cy="781050"/>
                <wp:effectExtent l="0" t="0" r="9525" b="0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HAZIRLIK SINIFI İŞLEMLERİ KILAVUZU</w:t>
          </w:r>
        </w:p>
      </w:tc>
      <w:tc>
        <w:tcPr>
          <w:tcW w:w="1417" w:type="dxa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B44F4C" w:rsidRPr="005D01F5" w:rsidRDefault="00B44F4C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 w:rsidRPr="00DB209C">
            <w:rPr>
              <w:rFonts w:ascii="Times New Roman" w:eastAsia="Calibri" w:hAnsi="Times New Roman" w:cs="Times New Roman"/>
              <w:sz w:val="20"/>
              <w:szCs w:val="20"/>
            </w:rPr>
            <w:t>ÖİD.KL</w:t>
          </w:r>
          <w:proofErr w:type="gramEnd"/>
          <w:r w:rsidRPr="00DB209C">
            <w:rPr>
              <w:rFonts w:ascii="Times New Roman" w:eastAsia="Calibri" w:hAnsi="Times New Roman" w:cs="Times New Roman"/>
              <w:sz w:val="20"/>
              <w:szCs w:val="20"/>
            </w:rPr>
            <w:t>.004</w:t>
          </w:r>
        </w:p>
      </w:tc>
    </w:tr>
    <w:tr w:rsidR="00B44F4C" w:rsidRPr="00B44F4C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B44F4C" w:rsidRPr="005D01F5" w:rsidRDefault="00B44F4C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44F4C" w:rsidRPr="00B44F4C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B44F4C" w:rsidRDefault="00B44F4C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44F4C" w:rsidRPr="00B44F4C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B44F4C" w:rsidRDefault="00B44F4C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B44F4C" w:rsidRPr="00B44F4C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B44F4C" w:rsidRPr="00B44F4C" w:rsidRDefault="00B44F4C" w:rsidP="00B44F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PAGE   \* MERGEFORMAT </w:instrText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1</w:t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end"/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</w:t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NUMPAGES   \* MERGEFORMAT </w:instrText>
          </w:r>
          <w:r w:rsidRPr="00B44F4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2</w:t>
          </w:r>
          <w:r w:rsidRPr="00B44F4C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fldChar w:fldCharType="end"/>
          </w:r>
        </w:p>
      </w:tc>
    </w:tr>
  </w:tbl>
  <w:p w:rsidR="00B44F4C" w:rsidRDefault="00B44F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2534D"/>
    <w:multiLevelType w:val="hybridMultilevel"/>
    <w:tmpl w:val="252094F4"/>
    <w:lvl w:ilvl="0" w:tplc="89ACFD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9"/>
    <w:rsid w:val="00231B36"/>
    <w:rsid w:val="00237F43"/>
    <w:rsid w:val="003D6C70"/>
    <w:rsid w:val="004A092F"/>
    <w:rsid w:val="005B1E56"/>
    <w:rsid w:val="00655848"/>
    <w:rsid w:val="006658F6"/>
    <w:rsid w:val="006F0A08"/>
    <w:rsid w:val="00716C8F"/>
    <w:rsid w:val="008539F0"/>
    <w:rsid w:val="008678E4"/>
    <w:rsid w:val="008B15EC"/>
    <w:rsid w:val="008F4FCD"/>
    <w:rsid w:val="009C1975"/>
    <w:rsid w:val="009F674A"/>
    <w:rsid w:val="00A43FAA"/>
    <w:rsid w:val="00AD799F"/>
    <w:rsid w:val="00B44F4C"/>
    <w:rsid w:val="00B65EFE"/>
    <w:rsid w:val="00BA3697"/>
    <w:rsid w:val="00C6575F"/>
    <w:rsid w:val="00C964B6"/>
    <w:rsid w:val="00D36B42"/>
    <w:rsid w:val="00DB209C"/>
    <w:rsid w:val="00F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4F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975"/>
  </w:style>
  <w:style w:type="paragraph" w:styleId="Altbilgi">
    <w:name w:val="footer"/>
    <w:basedOn w:val="Normal"/>
    <w:link w:val="AltbilgiChar"/>
    <w:uiPriority w:val="99"/>
    <w:unhideWhenUsed/>
    <w:rsid w:val="009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4F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975"/>
  </w:style>
  <w:style w:type="paragraph" w:styleId="Altbilgi">
    <w:name w:val="footer"/>
    <w:basedOn w:val="Normal"/>
    <w:link w:val="AltbilgiChar"/>
    <w:uiPriority w:val="99"/>
    <w:unhideWhenUsed/>
    <w:rsid w:val="009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M. Tahir İBİŞ</cp:lastModifiedBy>
  <cp:revision>19</cp:revision>
  <cp:lastPrinted>2018-02-27T08:38:00Z</cp:lastPrinted>
  <dcterms:created xsi:type="dcterms:W3CDTF">2018-02-27T07:29:00Z</dcterms:created>
  <dcterms:modified xsi:type="dcterms:W3CDTF">2019-04-26T12:40:00Z</dcterms:modified>
</cp:coreProperties>
</file>